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5D0EA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4307D3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7341580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CDA568A" w14:textId="494760FF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D9320F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4F36B1E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46543D8F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E03A9A" w:rsidRPr="00E03A9A">
        <w:rPr>
          <w:rFonts w:ascii="Arial Narrow" w:hAnsi="Arial Narrow" w:cstheme="minorHAnsi"/>
          <w:b/>
          <w:color w:val="auto"/>
          <w:sz w:val="28"/>
          <w:szCs w:val="28"/>
        </w:rPr>
        <w:t>OPII-2016/3.1/HMBA-7-NP</w:t>
      </w:r>
    </w:p>
    <w:p w14:paraId="78F1B575" w14:textId="28CA5E48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4209B0" w:rsidRPr="00B500C8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768FC6FF" w:rsidR="004209B0" w:rsidRPr="00B500C8" w:rsidRDefault="004209B0" w:rsidP="004209B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4209B0" w:rsidRPr="00B500C8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04D2127C" w:rsidR="004209B0" w:rsidRPr="00B500C8" w:rsidRDefault="004209B0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4209B0" w:rsidRPr="00B500C8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0A1BDD9E" w:rsidR="004209B0" w:rsidRPr="00B500C8" w:rsidRDefault="004209B0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</w:tc>
      </w:tr>
      <w:tr w:rsidR="004209B0" w:rsidRPr="00B500C8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B500C8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40C8FDE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4209B0" w:rsidRPr="00B500C8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79C16639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381BDD">
              <w:rPr>
                <w:rFonts w:ascii="Arial Narrow" w:hAnsi="Arial Narrow" w:cstheme="minorHAnsi"/>
              </w:rPr>
              <w:t>Hlavné mesto SR Bratislava</w:t>
            </w:r>
            <w:r w:rsidRPr="00E72B3E" w:rsidDel="008C18AF">
              <w:rPr>
                <w:rFonts w:ascii="Arial Narrow" w:hAnsi="Arial Narrow" w:cstheme="minorHAnsi"/>
              </w:rPr>
              <w:t xml:space="preserve"> </w:t>
            </w:r>
          </w:p>
        </w:tc>
      </w:tr>
      <w:tr w:rsidR="004209B0" w:rsidRPr="00D939EA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50862EE8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268069D7" w14:textId="7F11D703" w:rsidR="00D939EA" w:rsidRPr="00D9320F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D9320F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706742">
        <w:rPr>
          <w:rFonts w:ascii="Arial Narrow" w:hAnsi="Arial Narrow" w:cstheme="minorHAnsi"/>
          <w:b/>
          <w:lang w:eastAsia="sk-SK"/>
        </w:rPr>
        <w:t>22.03</w:t>
      </w:r>
      <w:r w:rsidR="0036751C" w:rsidRPr="00D9320F">
        <w:rPr>
          <w:rFonts w:ascii="Arial Narrow" w:hAnsi="Arial Narrow" w:cstheme="minorHAnsi"/>
          <w:b/>
          <w:lang w:eastAsia="sk-SK"/>
        </w:rPr>
        <w:t>.2016</w:t>
      </w:r>
    </w:p>
    <w:p w14:paraId="2769215E" w14:textId="53176411" w:rsidR="00D939EA" w:rsidRPr="00D9320F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D9320F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706742">
        <w:rPr>
          <w:rFonts w:ascii="Arial Narrow" w:hAnsi="Arial Narrow" w:cstheme="minorHAnsi"/>
          <w:b/>
          <w:lang w:eastAsia="sk-SK"/>
        </w:rPr>
        <w:t>23.03</w:t>
      </w:r>
      <w:r w:rsidR="0036751C" w:rsidRPr="00D9320F">
        <w:rPr>
          <w:rFonts w:ascii="Arial Narrow" w:hAnsi="Arial Narrow" w:cstheme="minorHAnsi"/>
          <w:b/>
          <w:lang w:eastAsia="sk-SK"/>
        </w:rPr>
        <w:t>.2016</w:t>
      </w:r>
    </w:p>
    <w:p w14:paraId="0731D8D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E583A5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9C423E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4A33E0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58E45FC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E1FD964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56E3D37A" w14:textId="06E0956F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D9320F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E03A9A" w:rsidRPr="00E03A9A">
        <w:rPr>
          <w:rFonts w:ascii="Arial Narrow" w:hAnsi="Arial Narrow" w:cstheme="minorHAnsi"/>
          <w:lang w:eastAsia="sk-SK"/>
        </w:rPr>
        <w:t>OPII-2016/3.1/HMBA-7-NP</w:t>
      </w:r>
      <w:r w:rsidR="00E03A9A" w:rsidRPr="00E03A9A" w:rsidDel="00E03A9A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D9320F" w:rsidRPr="00D93C4B">
        <w:rPr>
          <w:rFonts w:ascii="Arial Narrow" w:hAnsi="Arial Narrow" w:cstheme="minorHAnsi"/>
        </w:rPr>
        <w:t>zosúladeni</w:t>
      </w:r>
      <w:r w:rsidR="00D9320F">
        <w:rPr>
          <w:rFonts w:ascii="Arial Narrow" w:hAnsi="Arial Narrow" w:cstheme="minorHAnsi"/>
        </w:rPr>
        <w:t>e</w:t>
      </w:r>
      <w:r w:rsidR="00D9320F" w:rsidRPr="00D93C4B">
        <w:rPr>
          <w:rFonts w:ascii="Arial Narrow" w:hAnsi="Arial Narrow" w:cstheme="minorHAnsi"/>
        </w:rPr>
        <w:t xml:space="preserve"> s</w:t>
      </w:r>
      <w:r w:rsidR="00D9320F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678705DC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7E2C3A9B" w14:textId="77777777" w:rsidR="00D939EA" w:rsidRPr="00D9320F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1D1538F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567F432E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0860BCF8" w14:textId="77777777" w:rsidR="001C252B" w:rsidRDefault="001C252B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Vyzvania: </w:t>
      </w:r>
      <w:r w:rsidRPr="009F3317">
        <w:rPr>
          <w:rFonts w:ascii="Arial Narrow" w:hAnsi="Arial Narrow" w:cstheme="minorHAnsi"/>
          <w:sz w:val="22"/>
          <w:szCs w:val="22"/>
        </w:rPr>
        <w:t>Formulár ŽoNFP a doplňujúce údaje k ŽoNFP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</w:p>
    <w:p w14:paraId="5692C47E" w14:textId="023E32A4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3ED563BF" w14:textId="77777777" w:rsidR="00C85C87" w:rsidRPr="00D9320F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B60685C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3C4C3D84" w14:textId="568DC20A" w:rsidR="00D9320F" w:rsidRDefault="00D9320F" w:rsidP="00D9320F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bola vykonaná najmä z dôvodu spresnenia preukazovania podmienok poskytnutia NFP (napr. </w:t>
      </w:r>
      <w:bookmarkStart w:id="0" w:name="_GoBack"/>
      <w:bookmarkEnd w:id="0"/>
      <w:r>
        <w:rPr>
          <w:rFonts w:ascii="Arial Narrow" w:hAnsi="Arial Narrow" w:cstheme="minorHAnsi"/>
        </w:rPr>
        <w:t>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237EEE4F" w14:textId="77777777" w:rsidR="006D76F3" w:rsidRPr="00D9320F" w:rsidRDefault="006D76F3" w:rsidP="00D9320F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57890186" w14:textId="77777777" w:rsidR="006D76F3" w:rsidRPr="00D9320F" w:rsidRDefault="006D76F3">
      <w:pPr>
        <w:pStyle w:val="Default"/>
        <w:rPr>
          <w:b/>
          <w:bCs/>
          <w:caps/>
          <w:sz w:val="23"/>
          <w:szCs w:val="23"/>
        </w:rPr>
      </w:pPr>
      <w:r w:rsidRPr="00D9320F">
        <w:rPr>
          <w:b/>
          <w:bCs/>
          <w:caps/>
          <w:sz w:val="23"/>
          <w:szCs w:val="23"/>
        </w:rPr>
        <w:t>Záverečné ustanovenia</w:t>
      </w:r>
    </w:p>
    <w:p w14:paraId="4BB851B6" w14:textId="008D2F9B" w:rsidR="00D939EA" w:rsidRPr="00D9320F" w:rsidRDefault="00D939EA" w:rsidP="00D9320F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D9320F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D9320F">
        <w:rPr>
          <w:rFonts w:ascii="Arial Narrow" w:hAnsi="Arial Narrow"/>
          <w:sz w:val="22"/>
          <w:szCs w:val="22"/>
        </w:rPr>
        <w:t>nezmenené</w:t>
      </w:r>
      <w:r w:rsidRPr="00D9320F">
        <w:rPr>
          <w:rFonts w:ascii="Arial Narrow" w:hAnsi="Arial Narrow"/>
          <w:sz w:val="22"/>
          <w:szCs w:val="22"/>
        </w:rPr>
        <w:t xml:space="preserve">. </w:t>
      </w:r>
    </w:p>
    <w:p w14:paraId="7923A049" w14:textId="77777777" w:rsidR="00D939EA" w:rsidRDefault="00D939EA" w:rsidP="00D9320F">
      <w:pPr>
        <w:spacing w:before="120" w:after="120" w:line="240" w:lineRule="auto"/>
        <w:jc w:val="both"/>
        <w:rPr>
          <w:rFonts w:ascii="Arial Narrow" w:hAnsi="Arial Narrow"/>
        </w:rPr>
      </w:pPr>
      <w:r w:rsidRPr="00D9320F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60400B34" w14:textId="77777777" w:rsidR="00D9320F" w:rsidRPr="008D26BB" w:rsidRDefault="00D9320F" w:rsidP="00D9320F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ku ktorým RO OPII nevydal Rozhodnutie o žiadosti. RO OPII poskytne, v prípade potreby zapracovania zmien do žiadosti o NFP, žiadateľovi možnosť doplniť predloženú žiadosť.</w:t>
      </w:r>
    </w:p>
    <w:p w14:paraId="72CAB42A" w14:textId="77777777" w:rsidR="00D9320F" w:rsidRPr="00D9320F" w:rsidRDefault="00D9320F" w:rsidP="00D9320F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920F1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7042373C" wp14:editId="374DE9F1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431480D1" wp14:editId="049EA999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1A209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1C252B"/>
    <w:rsid w:val="0024608F"/>
    <w:rsid w:val="0025598F"/>
    <w:rsid w:val="0036751C"/>
    <w:rsid w:val="003765ED"/>
    <w:rsid w:val="0038595B"/>
    <w:rsid w:val="00400C7F"/>
    <w:rsid w:val="004209B0"/>
    <w:rsid w:val="00431A18"/>
    <w:rsid w:val="00454885"/>
    <w:rsid w:val="004654CB"/>
    <w:rsid w:val="00502628"/>
    <w:rsid w:val="005C184F"/>
    <w:rsid w:val="006D76F3"/>
    <w:rsid w:val="00706742"/>
    <w:rsid w:val="00716D18"/>
    <w:rsid w:val="007F20E3"/>
    <w:rsid w:val="008A5E78"/>
    <w:rsid w:val="00A055B9"/>
    <w:rsid w:val="00A21518"/>
    <w:rsid w:val="00A95613"/>
    <w:rsid w:val="00AA3293"/>
    <w:rsid w:val="00B500C8"/>
    <w:rsid w:val="00C05209"/>
    <w:rsid w:val="00C85C87"/>
    <w:rsid w:val="00D9320F"/>
    <w:rsid w:val="00D939EA"/>
    <w:rsid w:val="00D97CE3"/>
    <w:rsid w:val="00E03A9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17</cp:revision>
  <dcterms:created xsi:type="dcterms:W3CDTF">2016-02-15T14:27:00Z</dcterms:created>
  <dcterms:modified xsi:type="dcterms:W3CDTF">2016-03-21T15:46:00Z</dcterms:modified>
</cp:coreProperties>
</file>