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2FF39DB" w14:textId="77777777" w:rsidR="00A13C40" w:rsidRDefault="00A13C40" w:rsidP="00A13C40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9FD3E6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5A1343" w:rsidRPr="005A1343">
        <w:rPr>
          <w:rFonts w:ascii="Arial Narrow" w:hAnsi="Arial Narrow" w:cstheme="minorHAnsi"/>
          <w:b/>
          <w:color w:val="auto"/>
          <w:sz w:val="28"/>
          <w:szCs w:val="28"/>
        </w:rPr>
        <w:t>OPII-85-3.1-MPO-SOLIVAR2P</w:t>
      </w:r>
    </w:p>
    <w:p w14:paraId="78F1B575" w14:textId="42086480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>predloženie žiadost</w:t>
      </w:r>
      <w:r w:rsidR="007D353A">
        <w:rPr>
          <w:rFonts w:ascii="Arial Narrow" w:hAnsi="Arial Narrow"/>
          <w:b/>
          <w:lang w:eastAsia="sk-SK"/>
        </w:rPr>
        <w:t>í</w:t>
      </w:r>
      <w:r w:rsidR="002744E3" w:rsidRPr="002744E3">
        <w:rPr>
          <w:rFonts w:ascii="Arial Narrow" w:hAnsi="Arial Narrow"/>
          <w:b/>
          <w:lang w:eastAsia="sk-SK"/>
        </w:rPr>
        <w:t xml:space="preserve"> o NFP pre národn</w:t>
      </w:r>
      <w:r w:rsidR="00A13C40">
        <w:rPr>
          <w:rFonts w:ascii="Arial Narrow" w:hAnsi="Arial Narrow"/>
          <w:b/>
          <w:lang w:eastAsia="sk-SK"/>
        </w:rPr>
        <w:t>é</w:t>
      </w:r>
      <w:r w:rsidR="002744E3" w:rsidRPr="002744E3">
        <w:rPr>
          <w:rFonts w:ascii="Arial Narrow" w:hAnsi="Arial Narrow"/>
          <w:b/>
          <w:lang w:eastAsia="sk-SK"/>
        </w:rPr>
        <w:t xml:space="preserve"> projekt</w:t>
      </w:r>
      <w:r w:rsidR="00A13C40">
        <w:rPr>
          <w:rFonts w:ascii="Arial Narrow" w:hAnsi="Arial Narrow"/>
          <w:b/>
          <w:lang w:eastAsia="sk-SK"/>
        </w:rPr>
        <w:t>y</w:t>
      </w:r>
      <w:r w:rsidR="002744E3" w:rsidRPr="002744E3">
        <w:rPr>
          <w:rFonts w:ascii="Arial Narrow" w:hAnsi="Arial Narrow"/>
          <w:b/>
          <w:lang w:eastAsia="sk-SK"/>
        </w:rPr>
        <w:t xml:space="preserve"> prioritnej osi č. </w:t>
      </w:r>
      <w:r w:rsidR="005A1343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118D6" w:rsidRDefault="00D939EA" w:rsidP="00553B1D">
            <w:pPr>
              <w:spacing w:before="120" w:after="120"/>
              <w:rPr>
                <w:rFonts w:ascii="Arial Narrow" w:hAnsi="Arial Narrow"/>
                <w:bCs/>
              </w:rPr>
            </w:pPr>
            <w:r w:rsidRPr="002118D6">
              <w:rPr>
                <w:rFonts w:ascii="Arial Narrow" w:hAnsi="Arial Narrow" w:cstheme="minorHAnsi"/>
              </w:rPr>
              <w:t>Integrovaná infraštruktúra (ďalej aj „OPII“)</w:t>
            </w:r>
          </w:p>
        </w:tc>
      </w:tr>
      <w:tr w:rsidR="005A1343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5A1343" w:rsidRPr="002B6D13" w:rsidRDefault="005A1343" w:rsidP="005A134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5CF7A527" w:rsidR="005A1343" w:rsidRPr="002118D6" w:rsidRDefault="005A1343" w:rsidP="005A1343">
            <w:pPr>
              <w:spacing w:before="120" w:after="120"/>
              <w:rPr>
                <w:rFonts w:ascii="Arial Narrow" w:hAnsi="Arial Narrow"/>
                <w:bCs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A1343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5A1343" w:rsidRPr="002B6D13" w:rsidRDefault="005A1343" w:rsidP="005A134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5883545" w:rsidR="005A1343" w:rsidRPr="002118D6" w:rsidRDefault="005A1343" w:rsidP="005A1343">
            <w:pPr>
              <w:spacing w:before="120" w:after="120"/>
              <w:rPr>
                <w:rFonts w:ascii="Arial Narrow" w:hAnsi="Arial Narrow"/>
                <w:lang w:eastAsia="de-DE"/>
              </w:rPr>
            </w:pPr>
            <w:r w:rsidRPr="00583E62">
              <w:rPr>
                <w:rFonts w:ascii="Arial Narrow" w:hAnsi="Arial Narrow"/>
                <w:bCs/>
              </w:rPr>
              <w:t xml:space="preserve">7ii): Vývoj a zlepšovanie ekologicky priaznivých, vrátane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nízkohlukových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, a </w:t>
            </w:r>
            <w:proofErr w:type="spellStart"/>
            <w:r w:rsidRPr="00583E62">
              <w:rPr>
                <w:rFonts w:ascii="Arial Narrow" w:hAnsi="Arial Narrow"/>
                <w:bCs/>
              </w:rPr>
              <w:t>nízkouhlíkových</w:t>
            </w:r>
            <w:proofErr w:type="spellEnd"/>
            <w:r w:rsidRPr="00583E62">
              <w:rPr>
                <w:rFonts w:ascii="Arial Narrow" w:hAnsi="Arial Narrow"/>
                <w:bCs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A1343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5A1343" w:rsidRPr="002B6D13" w:rsidRDefault="005A1343" w:rsidP="005A134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751F4AD7" w:rsidR="005A1343" w:rsidRPr="002118D6" w:rsidRDefault="005A1343" w:rsidP="005A1343">
            <w:pPr>
              <w:spacing w:before="120" w:after="120"/>
              <w:rPr>
                <w:rFonts w:ascii="Arial Narrow" w:hAnsi="Arial Narrow"/>
              </w:rPr>
            </w:pPr>
            <w:r w:rsidRPr="00583E62">
              <w:rPr>
                <w:rFonts w:ascii="Arial Narrow" w:hAnsi="Arial Narrow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118D6" w:rsidRDefault="004209B0" w:rsidP="004209B0">
            <w:pPr>
              <w:spacing w:before="120" w:after="120"/>
              <w:rPr>
                <w:rFonts w:ascii="Arial Narrow" w:hAnsi="Arial Narrow" w:cstheme="minorHAnsi"/>
              </w:rPr>
            </w:pPr>
            <w:r w:rsidRPr="002118D6">
              <w:rPr>
                <w:rFonts w:ascii="Arial Narrow" w:hAnsi="Arial Narrow" w:cstheme="minorHAnsi"/>
              </w:rPr>
              <w:t>neuplatňuje sa</w:t>
            </w:r>
          </w:p>
        </w:tc>
      </w:tr>
      <w:tr w:rsidR="00A13C4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A13C40" w:rsidRPr="002B6D13" w:rsidRDefault="00A13C40" w:rsidP="00A13C4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3CBD3256" w:rsidR="00A13C40" w:rsidRPr="002118D6" w:rsidRDefault="00A13C40" w:rsidP="00A13C40">
            <w:pPr>
              <w:spacing w:before="120" w:after="120"/>
              <w:rPr>
                <w:rFonts w:ascii="Arial Narrow" w:hAnsi="Arial Narrow" w:cstheme="minorHAnsi"/>
              </w:rPr>
            </w:pPr>
            <w:r>
              <w:rPr>
                <w:rFonts w:ascii="Arial Narrow" w:hAnsi="Arial Narrow"/>
              </w:rPr>
              <w:t>Kohézny fond</w:t>
            </w:r>
            <w:r w:rsidRPr="00D92E3D">
              <w:rPr>
                <w:rFonts w:ascii="Arial Narrow" w:hAnsi="Arial Narrow"/>
              </w:rPr>
              <w:t xml:space="preserve"> </w:t>
            </w:r>
            <w:r w:rsidRPr="00472A05">
              <w:rPr>
                <w:rFonts w:ascii="Arial Narrow" w:hAnsi="Arial Narrow" w:cstheme="minorHAnsi"/>
              </w:rPr>
              <w:t>(ďalej aj „</w:t>
            </w:r>
            <w:r>
              <w:rPr>
                <w:rFonts w:ascii="Arial Narrow" w:hAnsi="Arial Narrow" w:cstheme="minorHAnsi"/>
              </w:rPr>
              <w:t>K</w:t>
            </w:r>
            <w:r w:rsidRPr="00472A05">
              <w:rPr>
                <w:rFonts w:ascii="Arial Narrow" w:hAnsi="Arial Narrow" w:cstheme="minorHAnsi"/>
              </w:rPr>
              <w:t>F“)</w:t>
            </w:r>
          </w:p>
        </w:tc>
      </w:tr>
      <w:tr w:rsidR="00E60AF8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E60AF8" w:rsidRPr="002B6D13" w:rsidRDefault="00E60AF8" w:rsidP="00E60AF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09EB9D5C" w:rsidR="00E60AF8" w:rsidRPr="002118D6" w:rsidRDefault="005A1343" w:rsidP="00E60AF8">
            <w:pPr>
              <w:spacing w:before="120" w:after="120"/>
              <w:rPr>
                <w:rFonts w:ascii="Arial Narrow" w:hAnsi="Arial Narrow" w:cstheme="minorHAnsi"/>
              </w:rPr>
            </w:pPr>
            <w:r w:rsidRPr="00571926">
              <w:rPr>
                <w:rFonts w:ascii="Arial Narrow" w:hAnsi="Arial Narrow" w:cstheme="minorHAnsi"/>
              </w:rPr>
              <w:t>Mesto Prešov</w:t>
            </w:r>
          </w:p>
        </w:tc>
      </w:tr>
      <w:tr w:rsidR="00E60AF8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E60AF8" w:rsidRPr="002B6D13" w:rsidRDefault="00E60AF8" w:rsidP="00E60AF8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F646708" w14:textId="77777777" w:rsidR="005A1343" w:rsidRDefault="005A1343" w:rsidP="005A1343">
            <w:pPr>
              <w:spacing w:before="120" w:after="120"/>
              <w:rPr>
                <w:rFonts w:ascii="Arial Narrow" w:hAnsi="Arial Narrow" w:cstheme="minorHAnsi"/>
                <w:b/>
              </w:rPr>
            </w:pPr>
            <w:r w:rsidRPr="00571926">
              <w:rPr>
                <w:rFonts w:ascii="Arial Narrow" w:hAnsi="Arial Narrow" w:cstheme="minorHAnsi"/>
                <w:b/>
              </w:rPr>
              <w:t>Mesto Prešov, Jednosmerné prepojenie Solivarská/Východná s Košickou ul. – realizácia</w:t>
            </w:r>
          </w:p>
          <w:p w14:paraId="17BE67BE" w14:textId="49D19857" w:rsidR="00E60AF8" w:rsidRPr="002118D6" w:rsidRDefault="005A1343" w:rsidP="005A1343">
            <w:pPr>
              <w:spacing w:before="120" w:after="120"/>
              <w:rPr>
                <w:rFonts w:ascii="Arial Narrow" w:hAnsi="Arial Narrow" w:cstheme="minorHAnsi"/>
              </w:rPr>
            </w:pPr>
            <w:r w:rsidRPr="00571926">
              <w:rPr>
                <w:rFonts w:ascii="Arial Narrow" w:hAnsi="Arial Narrow" w:cstheme="minorHAnsi"/>
                <w:b/>
              </w:rPr>
              <w:t>Mesto Prešov, Modernizácia trolejového vedenia na Solivarskej ulici - realizácia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783132A9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2E78B8">
        <w:rPr>
          <w:rFonts w:ascii="Arial Narrow" w:hAnsi="Arial Narrow" w:cstheme="minorHAnsi"/>
          <w:b/>
          <w:lang w:eastAsia="sk-SK"/>
        </w:rPr>
        <w:t>9.8</w:t>
      </w:r>
      <w:r w:rsidR="00C12297">
        <w:rPr>
          <w:rFonts w:ascii="Arial Narrow" w:hAnsi="Arial Narrow" w:cstheme="minorHAnsi"/>
          <w:b/>
          <w:lang w:eastAsia="sk-SK"/>
        </w:rPr>
        <w:t>.</w:t>
      </w:r>
      <w:r w:rsidR="008B3C96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  <w:bookmarkStart w:id="0" w:name="_GoBack"/>
      <w:bookmarkEnd w:id="0"/>
    </w:p>
    <w:p w14:paraId="755AE43A" w14:textId="68DFEA49" w:rsidR="008B3C96" w:rsidRDefault="000D3FC9" w:rsidP="00B70E3B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2E78B8">
        <w:rPr>
          <w:rFonts w:ascii="Arial Narrow" w:hAnsi="Arial Narrow" w:cstheme="minorHAnsi"/>
          <w:b/>
          <w:lang w:eastAsia="sk-SK"/>
        </w:rPr>
        <w:t>10.8.</w:t>
      </w:r>
      <w:r w:rsidR="00B70E3B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  <w:r w:rsidR="002744E3"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6E6D2A89" w14:textId="28CE21E7" w:rsidR="007D353A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</w:t>
      </w:r>
      <w:r w:rsidR="007C5970">
        <w:rPr>
          <w:rFonts w:ascii="Arial Narrow" w:hAnsi="Arial Narrow" w:cstheme="minorHAnsi"/>
          <w:lang w:eastAsia="sk-SK"/>
        </w:rPr>
        <w:t>uzatvára</w:t>
      </w:r>
      <w:r w:rsidR="00CA42B2" w:rsidRPr="00CA42B2">
        <w:rPr>
          <w:rFonts w:ascii="Arial Narrow" w:hAnsi="Arial Narrow" w:cstheme="minorHAnsi"/>
          <w:lang w:eastAsia="sk-SK"/>
        </w:rPr>
        <w:t xml:space="preserve"> </w:t>
      </w:r>
      <w:r w:rsidR="00E60AF8">
        <w:rPr>
          <w:rFonts w:ascii="Arial Narrow" w:hAnsi="Arial Narrow" w:cstheme="minorHAnsi"/>
          <w:lang w:eastAsia="sk-SK"/>
        </w:rPr>
        <w:t>v</w:t>
      </w:r>
      <w:r w:rsidR="00CA42B2" w:rsidRPr="00CA42B2">
        <w:rPr>
          <w:rFonts w:ascii="Arial Narrow" w:hAnsi="Arial Narrow" w:cstheme="minorHAnsi"/>
          <w:lang w:eastAsia="sk-SK"/>
        </w:rPr>
        <w:t xml:space="preserve">yzvanie č. </w:t>
      </w:r>
      <w:r w:rsidR="005A1343" w:rsidRPr="005A1343">
        <w:rPr>
          <w:rFonts w:ascii="Arial Narrow" w:hAnsi="Arial Narrow" w:cstheme="minorHAnsi"/>
          <w:lang w:eastAsia="sk-SK"/>
        </w:rPr>
        <w:t xml:space="preserve">OPII-85-3.1-MPO-SOLIVAR2P </w:t>
      </w:r>
      <w:r w:rsidR="00A13C40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 pre projekt: „</w:t>
      </w:r>
      <w:r w:rsidR="005A1343" w:rsidRPr="005A1343">
        <w:rPr>
          <w:rFonts w:ascii="Arial Narrow" w:hAnsi="Arial Narrow" w:cstheme="minorHAnsi"/>
          <w:lang w:eastAsia="sk-SK"/>
        </w:rPr>
        <w:t>Mesto Prešov, Jednosmerné prepojenie Solivarská/Východná s Košickou ul. – realizácia</w:t>
      </w:r>
      <w:r w:rsidR="00A13C40">
        <w:rPr>
          <w:rFonts w:ascii="Arial Narrow" w:hAnsi="Arial Narrow" w:cstheme="minorHAnsi"/>
          <w:lang w:eastAsia="sk-SK"/>
        </w:rPr>
        <w:t xml:space="preserve">“. </w:t>
      </w:r>
    </w:p>
    <w:p w14:paraId="3AF2710B" w14:textId="4AC0B057" w:rsidR="008B3C96" w:rsidRDefault="00A13C40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>P</w:t>
      </w:r>
      <w:r w:rsidR="006C0B05">
        <w:rPr>
          <w:rFonts w:ascii="Arial Narrow" w:hAnsi="Arial Narrow" w:cstheme="minorHAnsi"/>
          <w:lang w:eastAsia="sk-SK"/>
        </w:rPr>
        <w:t>rojekt „</w:t>
      </w:r>
      <w:r w:rsidR="005A1343" w:rsidRPr="005A1343">
        <w:rPr>
          <w:rFonts w:ascii="Arial Narrow" w:hAnsi="Arial Narrow" w:cstheme="minorHAnsi"/>
          <w:lang w:eastAsia="sk-SK"/>
        </w:rPr>
        <w:t>Mesto Prešov, Modernizácia trolejového vedenia na Solivarskej ulici - realizácia</w:t>
      </w:r>
      <w:r w:rsidR="006C0B05">
        <w:rPr>
          <w:rFonts w:ascii="Arial Narrow" w:hAnsi="Arial Narrow" w:cstheme="minorHAnsi"/>
          <w:lang w:eastAsia="sk-SK"/>
        </w:rPr>
        <w:t xml:space="preserve">“ nebude </w:t>
      </w:r>
      <w:r>
        <w:rPr>
          <w:rFonts w:ascii="Arial Narrow" w:hAnsi="Arial Narrow" w:cstheme="minorHAnsi"/>
          <w:lang w:eastAsia="sk-SK"/>
        </w:rPr>
        <w:t xml:space="preserve">financovaný z prostriedkov OPII, nakoľko </w:t>
      </w:r>
      <w:r w:rsidR="006C0B05">
        <w:rPr>
          <w:rFonts w:ascii="Arial Narrow" w:hAnsi="Arial Narrow" w:cstheme="minorHAnsi"/>
          <w:lang w:eastAsia="sk-SK"/>
        </w:rPr>
        <w:t xml:space="preserve">bol vyradený zo zoznamu národných projektov na </w:t>
      </w:r>
      <w:r w:rsidR="005A1343">
        <w:rPr>
          <w:rFonts w:ascii="Arial Narrow" w:hAnsi="Arial Narrow" w:cstheme="minorHAnsi"/>
          <w:lang w:eastAsia="sk-SK"/>
        </w:rPr>
        <w:t>30</w:t>
      </w:r>
      <w:r w:rsidR="006C0B05">
        <w:rPr>
          <w:rFonts w:ascii="Arial Narrow" w:hAnsi="Arial Narrow" w:cstheme="minorHAnsi"/>
          <w:lang w:eastAsia="sk-SK"/>
        </w:rPr>
        <w:t xml:space="preserve">. rokovaní RV OPII, ktoré sa uskutočnilo dňa </w:t>
      </w:r>
      <w:r w:rsidR="005A1343">
        <w:rPr>
          <w:rFonts w:ascii="Arial Narrow" w:hAnsi="Arial Narrow" w:cstheme="minorHAnsi"/>
          <w:lang w:eastAsia="sk-SK"/>
        </w:rPr>
        <w:t>4.5</w:t>
      </w:r>
      <w:r w:rsidR="002118D6">
        <w:rPr>
          <w:rFonts w:ascii="Arial Narrow" w:hAnsi="Arial Narrow" w:cstheme="minorHAnsi"/>
          <w:lang w:eastAsia="sk-SK"/>
        </w:rPr>
        <w:t>.2022</w:t>
      </w:r>
      <w:r w:rsidR="006C0B05">
        <w:rPr>
          <w:rFonts w:ascii="Arial Narrow" w:hAnsi="Arial Narrow" w:cstheme="minorHAnsi"/>
          <w:lang w:eastAsia="sk-SK"/>
        </w:rPr>
        <w:t>.</w:t>
      </w: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77FF05EF" w:rsidR="00D9320F" w:rsidRPr="00D9320F" w:rsidRDefault="00A13C40" w:rsidP="00A13C40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Žiadateľ/prijímateľ je </w:t>
      </w:r>
      <w:r w:rsidR="005A1343">
        <w:rPr>
          <w:rFonts w:ascii="Arial Narrow" w:hAnsi="Arial Narrow" w:cstheme="minorHAnsi"/>
          <w:lang w:eastAsia="sk-SK"/>
        </w:rPr>
        <w:t xml:space="preserve">povinný </w:t>
      </w:r>
      <w:r>
        <w:rPr>
          <w:rFonts w:ascii="Arial Narrow" w:hAnsi="Arial Narrow" w:cstheme="minorHAnsi"/>
          <w:lang w:eastAsia="sk-SK"/>
        </w:rPr>
        <w:t>v rámci projektu „</w:t>
      </w:r>
      <w:r w:rsidR="005A1343" w:rsidRPr="005A1343">
        <w:rPr>
          <w:rFonts w:ascii="Arial Narrow" w:hAnsi="Arial Narrow" w:cstheme="minorHAnsi"/>
          <w:lang w:eastAsia="sk-SK"/>
        </w:rPr>
        <w:t>Mesto Prešov, Jednosmerné prepojenie Solivarská/Východná s Košickou ul. – realizácia</w:t>
      </w:r>
      <w:r>
        <w:rPr>
          <w:rFonts w:ascii="Arial Narrow" w:hAnsi="Arial Narrow" w:cstheme="minorHAnsi"/>
          <w:lang w:eastAsia="sk-SK"/>
        </w:rPr>
        <w:t>“ ďalej postupovať v zmysle ustanovení platnej Zmluvy o poskytnutí NFP.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09C" w14:textId="77777777" w:rsidR="00FA5952" w:rsidRDefault="00FA5952" w:rsidP="00D939EA">
      <w:pPr>
        <w:spacing w:after="0" w:line="240" w:lineRule="auto"/>
      </w:pPr>
      <w:r>
        <w:separator/>
      </w:r>
    </w:p>
  </w:endnote>
  <w:endnote w:type="continuationSeparator" w:id="0">
    <w:p w14:paraId="2C1EB838" w14:textId="77777777" w:rsidR="00FA5952" w:rsidRDefault="00FA5952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ABF4" w14:textId="77777777" w:rsidR="00FA5952" w:rsidRDefault="00FA5952" w:rsidP="00D939EA">
      <w:pPr>
        <w:spacing w:after="0" w:line="240" w:lineRule="auto"/>
      </w:pPr>
      <w:r>
        <w:separator/>
      </w:r>
    </w:p>
  </w:footnote>
  <w:footnote w:type="continuationSeparator" w:id="0">
    <w:p w14:paraId="46DBB279" w14:textId="77777777" w:rsidR="00FA5952" w:rsidRDefault="00FA5952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118D6"/>
    <w:rsid w:val="00221799"/>
    <w:rsid w:val="0023178E"/>
    <w:rsid w:val="0024608F"/>
    <w:rsid w:val="0025598F"/>
    <w:rsid w:val="002744E3"/>
    <w:rsid w:val="00281836"/>
    <w:rsid w:val="002B6D13"/>
    <w:rsid w:val="002E1A04"/>
    <w:rsid w:val="002E78B8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A1343"/>
    <w:rsid w:val="005C184F"/>
    <w:rsid w:val="005D35D4"/>
    <w:rsid w:val="00652B0F"/>
    <w:rsid w:val="006C0B05"/>
    <w:rsid w:val="006D76F3"/>
    <w:rsid w:val="00706742"/>
    <w:rsid w:val="00716D18"/>
    <w:rsid w:val="007C5970"/>
    <w:rsid w:val="007D353A"/>
    <w:rsid w:val="007F20E3"/>
    <w:rsid w:val="008626DD"/>
    <w:rsid w:val="00866C07"/>
    <w:rsid w:val="0089054E"/>
    <w:rsid w:val="008A5E78"/>
    <w:rsid w:val="008B3C96"/>
    <w:rsid w:val="008F132E"/>
    <w:rsid w:val="00913AA8"/>
    <w:rsid w:val="009409D3"/>
    <w:rsid w:val="00A055B9"/>
    <w:rsid w:val="00A13C40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70E3B"/>
    <w:rsid w:val="00B84DA6"/>
    <w:rsid w:val="00BA3C97"/>
    <w:rsid w:val="00C05209"/>
    <w:rsid w:val="00C12297"/>
    <w:rsid w:val="00C85C87"/>
    <w:rsid w:val="00C86A25"/>
    <w:rsid w:val="00CA42B2"/>
    <w:rsid w:val="00D733A9"/>
    <w:rsid w:val="00D9320F"/>
    <w:rsid w:val="00D939EA"/>
    <w:rsid w:val="00D97CE3"/>
    <w:rsid w:val="00DD2558"/>
    <w:rsid w:val="00E03A9A"/>
    <w:rsid w:val="00E11779"/>
    <w:rsid w:val="00E553C8"/>
    <w:rsid w:val="00E573DE"/>
    <w:rsid w:val="00E60AF8"/>
    <w:rsid w:val="00EC08E7"/>
    <w:rsid w:val="00EE5A76"/>
    <w:rsid w:val="00F214BF"/>
    <w:rsid w:val="00FA595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420003"/>
  <w15:docId w15:val="{6CF30FCA-D5AF-4596-8C57-C832DF7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65</cp:revision>
  <cp:lastPrinted>2020-10-22T09:14:00Z</cp:lastPrinted>
  <dcterms:created xsi:type="dcterms:W3CDTF">2016-02-15T14:27:00Z</dcterms:created>
  <dcterms:modified xsi:type="dcterms:W3CDTF">2022-08-09T09:14:00Z</dcterms:modified>
</cp:coreProperties>
</file>