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52354ABE"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E5A82" w:rsidRPr="003E5A82">
        <w:rPr>
          <w:rFonts w:ascii="Arial Narrow" w:hAnsi="Arial Narrow" w:cstheme="minorHAnsi"/>
          <w:color w:val="auto"/>
          <w:sz w:val="28"/>
          <w:szCs w:val="28"/>
        </w:rPr>
        <w:t>OPII-115-4.1-VP-BAKO</w:t>
      </w:r>
    </w:p>
    <w:p w14:paraId="4881E0E8" w14:textId="10ECE299"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1118D">
        <w:rPr>
          <w:rFonts w:ascii="Arial Narrow" w:hAnsi="Arial Narrow"/>
          <w:b/>
          <w:lang w:eastAsia="sk-SK"/>
        </w:rPr>
        <w:t>í</w:t>
      </w:r>
      <w:r w:rsidR="00935EF1" w:rsidRPr="00935EF1">
        <w:rPr>
          <w:rFonts w:ascii="Arial Narrow" w:hAnsi="Arial Narrow"/>
          <w:b/>
          <w:lang w:eastAsia="sk-SK"/>
        </w:rPr>
        <w:t xml:space="preserve"> o NFP pre národn</w:t>
      </w:r>
      <w:r w:rsidR="00C1118D">
        <w:rPr>
          <w:rFonts w:ascii="Arial Narrow" w:hAnsi="Arial Narrow"/>
          <w:b/>
          <w:lang w:eastAsia="sk-SK"/>
        </w:rPr>
        <w:t>é</w:t>
      </w:r>
      <w:r w:rsidR="00935EF1" w:rsidRPr="00935EF1">
        <w:rPr>
          <w:rFonts w:ascii="Arial Narrow" w:hAnsi="Arial Narrow"/>
          <w:b/>
          <w:lang w:eastAsia="sk-SK"/>
        </w:rPr>
        <w:t xml:space="preserve"> projekt</w:t>
      </w:r>
      <w:r w:rsidR="00C1118D">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55B54E44" w:rsidR="007E5C50" w:rsidRPr="00472A05" w:rsidRDefault="003E5A82" w:rsidP="00F1589B">
            <w:pPr>
              <w:spacing w:before="120" w:after="120" w:line="240" w:lineRule="auto"/>
              <w:rPr>
                <w:rFonts w:ascii="Arial Narrow" w:hAnsi="Arial Narrow" w:cstheme="minorHAnsi"/>
              </w:rPr>
            </w:pPr>
            <w:r w:rsidRPr="00F1589B">
              <w:rPr>
                <w:rFonts w:ascii="Arial Narrow" w:eastAsia="Times New Roman" w:hAnsi="Arial Narrow"/>
                <w:color w:val="000000"/>
                <w:lang w:eastAsia="sk-SK"/>
              </w:rPr>
              <w:t>Verejné prístavy, a.</w:t>
            </w:r>
            <w:r>
              <w:rPr>
                <w:rFonts w:ascii="Arial Narrow" w:eastAsia="Times New Roman" w:hAnsi="Arial Narrow"/>
                <w:color w:val="000000"/>
                <w:lang w:eastAsia="sk-SK"/>
              </w:rPr>
              <w:t xml:space="preserve"> </w:t>
            </w:r>
            <w:r w:rsidRPr="00F1589B">
              <w:rPr>
                <w:rFonts w:ascii="Arial Narrow" w:eastAsia="Times New Roman" w:hAnsi="Arial Narrow"/>
                <w:color w:val="000000"/>
                <w:lang w:eastAsia="sk-SK"/>
              </w:rPr>
              <w:t>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E6523BB" w14:textId="77777777" w:rsidR="003E5A82" w:rsidRDefault="003E5A82" w:rsidP="0052719E">
            <w:pPr>
              <w:spacing w:before="120" w:after="120" w:line="240" w:lineRule="auto"/>
              <w:rPr>
                <w:rFonts w:ascii="Arial Narrow" w:hAnsi="Arial Narrow" w:cstheme="minorHAnsi"/>
                <w:b/>
              </w:rPr>
            </w:pPr>
            <w:r w:rsidRPr="003E5A82">
              <w:rPr>
                <w:rFonts w:ascii="Arial Narrow" w:hAnsi="Arial Narrow" w:cstheme="minorHAnsi"/>
                <w:b/>
              </w:rPr>
              <w:t xml:space="preserve">Vypracovanie Strategickej dokumentácie pre rozvoj a modernizáciu verejného prístavu Komárno – Master plan Komárno </w:t>
            </w:r>
          </w:p>
          <w:p w14:paraId="0D11F894" w14:textId="169933CE" w:rsidR="005A2101" w:rsidRPr="00360174" w:rsidRDefault="003E5A82" w:rsidP="0052719E">
            <w:pPr>
              <w:spacing w:before="120" w:after="120" w:line="240" w:lineRule="auto"/>
              <w:rPr>
                <w:rFonts w:ascii="Arial Narrow" w:hAnsi="Arial Narrow" w:cstheme="minorHAnsi"/>
                <w:b/>
              </w:rPr>
            </w:pPr>
            <w:r w:rsidRPr="003E5A82">
              <w:rPr>
                <w:rFonts w:ascii="Arial Narrow" w:hAnsi="Arial Narrow" w:cstheme="minorHAnsi"/>
                <w:b/>
              </w:rPr>
              <w:t>Posúdenie vplyvov na životné prostredie projektu Bezpečnostná ochrana prístavov - predprojektová príprava, pre časť Monitorovací systém prístavov</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0BCE08C1" w:rsidR="00B574AD" w:rsidRPr="003D389F" w:rsidRDefault="00B35934" w:rsidP="0052719E">
            <w:pPr>
              <w:spacing w:before="120" w:after="120" w:line="240" w:lineRule="auto"/>
              <w:rPr>
                <w:rFonts w:ascii="Arial Narrow" w:hAnsi="Arial Narrow" w:cstheme="minorHAnsi"/>
              </w:rPr>
            </w:pPr>
            <w:bookmarkStart w:id="0" w:name="_GoBack"/>
            <w:bookmarkEnd w:id="0"/>
            <w:r w:rsidRPr="00B35934">
              <w:rPr>
                <w:rFonts w:ascii="Arial Narrow" w:hAnsi="Arial Narrow" w:cstheme="minorHAnsi"/>
              </w:rPr>
              <w:t>11. septembra</w:t>
            </w:r>
            <w:r w:rsidR="00464AA0" w:rsidRPr="00B35934">
              <w:rPr>
                <w:rFonts w:ascii="Arial Narrow" w:hAnsi="Arial Narrow" w:cstheme="minorHAnsi"/>
              </w:rPr>
              <w:t xml:space="preserve"> 2021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4AAC6602"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E5A82" w:rsidRPr="003E5A82">
              <w:rPr>
                <w:rFonts w:ascii="Arial Narrow" w:hAnsi="Arial Narrow" w:cstheme="minorHAnsi"/>
                <w:b/>
              </w:rPr>
              <w:t>334 128</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lastRenderedPageBreak/>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417745DE" w14:textId="77777777" w:rsidR="003E5A82" w:rsidRDefault="003E5A82" w:rsidP="003E5A82">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Verejné prístavy, a.s. (VP)</w:t>
                  </w:r>
                </w:p>
                <w:p w14:paraId="554A9011" w14:textId="17C03303" w:rsidR="003E5A82" w:rsidRPr="00F1589B" w:rsidRDefault="003E5A82" w:rsidP="003E5A82">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r w:rsidRPr="00F1589B" w:rsidDel="008C18AF">
                    <w:rPr>
                      <w:rFonts w:ascii="Arial Narrow" w:eastAsia="Times New Roman" w:hAnsi="Arial Narrow"/>
                      <w:color w:val="000000"/>
                      <w:lang w:eastAsia="sk-SK"/>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4FDE92A"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7333ECC0"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77777777"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B174B45" w14:textId="77777777" w:rsidR="006D1D4C" w:rsidRDefault="006D1D4C" w:rsidP="00D45093">
            <w:pPr>
              <w:spacing w:before="120" w:after="0" w:line="240" w:lineRule="auto"/>
              <w:jc w:val="both"/>
              <w:rPr>
                <w:rFonts w:ascii="Arial Narrow" w:hAnsi="Arial Narrow"/>
                <w:b/>
              </w:rPr>
            </w:pPr>
            <w:r w:rsidRPr="006D1D4C">
              <w:rPr>
                <w:rFonts w:ascii="Arial Narrow" w:hAnsi="Arial Narrow"/>
                <w:b/>
              </w:rPr>
              <w:t>Verejné prístavy, a. s.</w:t>
            </w:r>
          </w:p>
          <w:p w14:paraId="19CAA97B" w14:textId="0B7ED0A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C4906" w:rsidRPr="00954355" w14:paraId="0BCC00A0" w14:textId="77777777" w:rsidTr="00F863CD">
        <w:trPr>
          <w:trHeight w:val="20"/>
        </w:trPr>
        <w:tc>
          <w:tcPr>
            <w:tcW w:w="674" w:type="dxa"/>
            <w:shd w:val="clear" w:color="auto" w:fill="D9D9D9" w:themeFill="background1" w:themeFillShade="D9"/>
          </w:tcPr>
          <w:p w14:paraId="318C73EF" w14:textId="77777777" w:rsidR="009C4906" w:rsidRPr="00D45093" w:rsidRDefault="009C4906"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4485C3B" w14:textId="0260CE7F" w:rsidR="009C4906" w:rsidRDefault="009C4906" w:rsidP="0047453E">
            <w:pPr>
              <w:pStyle w:val="Default"/>
              <w:spacing w:before="120"/>
              <w:rPr>
                <w:rFonts w:ascii="Arial Narrow" w:hAnsi="Arial Narrow"/>
                <w:b/>
                <w:bCs/>
                <w:sz w:val="22"/>
                <w:szCs w:val="22"/>
              </w:rPr>
            </w:pPr>
            <w:r w:rsidRPr="009C4906">
              <w:rPr>
                <w:rFonts w:ascii="Arial Narrow" w:hAnsi="Arial Narrow"/>
                <w:b/>
                <w:bCs/>
                <w:sz w:val="22"/>
                <w:szCs w:val="22"/>
              </w:rPr>
              <w:t>Podmienka zákazu vedenia  výkonu rozhodnutia voči žiadateľovi v súlade s článkom 71 všeobecného nariadenia</w:t>
            </w:r>
          </w:p>
        </w:tc>
        <w:tc>
          <w:tcPr>
            <w:tcW w:w="6349" w:type="dxa"/>
            <w:gridSpan w:val="2"/>
            <w:shd w:val="clear" w:color="auto" w:fill="auto"/>
          </w:tcPr>
          <w:p w14:paraId="301F6F3B" w14:textId="77777777" w:rsidR="009C4906" w:rsidRPr="009C4906" w:rsidRDefault="009C4906" w:rsidP="009C4906">
            <w:pPr>
              <w:spacing w:before="120" w:after="0" w:line="240" w:lineRule="auto"/>
              <w:jc w:val="both"/>
              <w:rPr>
                <w:rFonts w:ascii="Arial Narrow" w:hAnsi="Arial Narrow"/>
              </w:rPr>
            </w:pPr>
            <w:r w:rsidRPr="009C4906">
              <w:rPr>
                <w:rFonts w:ascii="Arial Narrow" w:hAnsi="Arial Narrow"/>
              </w:rPr>
              <w:t xml:space="preserve">Projekt nesmie zahŕňať činnosti, ktoré boli súčasťou operácie, v prípade ktorej sa začalo alebo malo začať vymáhacie konanie v súlade s článkom 71 všeobecného nariadenia. </w:t>
            </w:r>
          </w:p>
          <w:p w14:paraId="17073D6B" w14:textId="77777777" w:rsidR="009C4906" w:rsidRPr="00761E7E" w:rsidRDefault="009C4906" w:rsidP="00F82DB4">
            <w:pPr>
              <w:spacing w:before="120" w:after="0" w:line="240" w:lineRule="auto"/>
              <w:jc w:val="both"/>
              <w:rPr>
                <w:rFonts w:ascii="Arial Narrow" w:hAnsi="Arial Narrow"/>
              </w:rPr>
            </w:pPr>
          </w:p>
        </w:tc>
      </w:tr>
      <w:tr w:rsidR="009C4906" w:rsidRPr="00954355" w14:paraId="7AA2F629" w14:textId="77777777" w:rsidTr="00F863CD">
        <w:trPr>
          <w:trHeight w:val="20"/>
        </w:trPr>
        <w:tc>
          <w:tcPr>
            <w:tcW w:w="674" w:type="dxa"/>
            <w:shd w:val="clear" w:color="auto" w:fill="D9D9D9" w:themeFill="background1" w:themeFillShade="D9"/>
          </w:tcPr>
          <w:p w14:paraId="53F8803D" w14:textId="77777777" w:rsidR="009C4906" w:rsidRPr="00D45093" w:rsidRDefault="009C4906"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5C8EEE" w14:textId="00FB843B" w:rsidR="009C4906" w:rsidRPr="009C4906" w:rsidRDefault="009C4906" w:rsidP="0047453E">
            <w:pPr>
              <w:pStyle w:val="Default"/>
              <w:spacing w:before="120"/>
              <w:rPr>
                <w:rFonts w:ascii="Arial Narrow" w:hAnsi="Arial Narrow"/>
                <w:b/>
                <w:bCs/>
                <w:sz w:val="22"/>
                <w:szCs w:val="22"/>
              </w:rPr>
            </w:pPr>
            <w:r w:rsidRPr="009C4906">
              <w:rPr>
                <w:rFonts w:ascii="Arial Narrow" w:hAnsi="Arial Narrow"/>
                <w:b/>
                <w:bCs/>
                <w:sz w:val="22"/>
                <w:szCs w:val="22"/>
              </w:rPr>
              <w:t>Podmienka finančnej spôsobilosti žiadateľa na spolufinancovanie projektu</w:t>
            </w:r>
          </w:p>
        </w:tc>
        <w:tc>
          <w:tcPr>
            <w:tcW w:w="6349" w:type="dxa"/>
            <w:gridSpan w:val="2"/>
            <w:shd w:val="clear" w:color="auto" w:fill="auto"/>
          </w:tcPr>
          <w:p w14:paraId="1CE43A72" w14:textId="30FA97DD" w:rsidR="009C4906" w:rsidRPr="009C4906" w:rsidRDefault="009C4906" w:rsidP="009C4906">
            <w:pPr>
              <w:spacing w:before="120" w:after="0" w:line="240" w:lineRule="auto"/>
              <w:jc w:val="both"/>
              <w:rPr>
                <w:rFonts w:ascii="Arial Narrow" w:hAnsi="Arial Narrow"/>
              </w:rPr>
            </w:pPr>
            <w:r w:rsidRPr="009C4906">
              <w:rPr>
                <w:rFonts w:ascii="Arial Narrow" w:hAnsi="Arial Narrow"/>
              </w:rPr>
              <w:t xml:space="preserve">Žiadateľ musí byť finančne spôsobilý na spolufinancovanie projektu. Finančná spôsobilosť na spolufinancovanie projektu znamená, že žiadateľ má zabezpečené finančné prostriedky na spolufinancovanie výdavkov projektu. </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4CFD0F20"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F9660F" w:rsidRPr="00F9660F">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393A4008"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w:t>
            </w:r>
            <w:r w:rsidR="006D1D4C">
              <w:rPr>
                <w:rFonts w:ascii="Arial Narrow" w:hAnsi="Arial Narrow" w:cs="Arial"/>
                <w:b/>
                <w:lang w:eastAsia="sk-SK"/>
              </w:rPr>
              <w:t>redinvestičná a p</w:t>
            </w:r>
            <w:r w:rsidRPr="002C57BD">
              <w:rPr>
                <w:rFonts w:ascii="Arial Narrow" w:hAnsi="Arial Narrow" w:cs="Arial"/>
                <w:b/>
                <w:lang w:eastAsia="sk-SK"/>
              </w:rPr>
              <w:t>rojektová príprava</w:t>
            </w:r>
          </w:p>
          <w:p w14:paraId="00DAF79A" w14:textId="12E56EAF" w:rsidR="005A015D"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6B57F6F6" w:rsidR="00EA3E89" w:rsidRPr="00C56E87" w:rsidRDefault="00086658" w:rsidP="006D1D4C">
            <w:pPr>
              <w:spacing w:before="120" w:after="0" w:line="240" w:lineRule="auto"/>
              <w:jc w:val="both"/>
              <w:rPr>
                <w:rFonts w:ascii="Arial Narrow" w:hAnsi="Arial Narrow"/>
              </w:rPr>
            </w:pPr>
            <w:r w:rsidRPr="00393ED0">
              <w:rPr>
                <w:rFonts w:ascii="Arial Narrow" w:hAnsi="Arial Narrow"/>
              </w:rPr>
              <w:t xml:space="preserve">Žiadateľ je povinný predložiť </w:t>
            </w:r>
            <w:r w:rsidRPr="00393ED0">
              <w:rPr>
                <w:rFonts w:ascii="Arial Narrow" w:hAnsi="Arial Narrow"/>
                <w:b/>
              </w:rPr>
              <w:t>dve samostatné ŽoNFP</w:t>
            </w:r>
            <w:r w:rsidRPr="00393ED0">
              <w:rPr>
                <w:rFonts w:ascii="Arial Narrow" w:hAnsi="Arial Narrow"/>
              </w:rPr>
              <w:t xml:space="preserve"> v súlade so schválenými zámermi národných projektov „</w:t>
            </w:r>
            <w:r w:rsidR="006D1D4C" w:rsidRPr="006D1D4C">
              <w:rPr>
                <w:rFonts w:ascii="Arial Narrow" w:hAnsi="Arial Narrow"/>
              </w:rPr>
              <w:t>Vypracovanie Strategickej dokumentácie pre rozvoj a modernizáciu verejného prístav</w:t>
            </w:r>
            <w:r w:rsidR="006D1D4C">
              <w:rPr>
                <w:rFonts w:ascii="Arial Narrow" w:hAnsi="Arial Narrow"/>
              </w:rPr>
              <w:t>u Komárno – Master plan Komárno“ a „</w:t>
            </w:r>
            <w:r w:rsidR="006D1D4C" w:rsidRPr="006D1D4C">
              <w:rPr>
                <w:rFonts w:ascii="Arial Narrow" w:hAnsi="Arial Narrow"/>
              </w:rPr>
              <w:t>Posúdenie vplyvov na životné prostredie projektu Bezpečnostná ochrana prístavov - predprojektová príprava, pre časť Monitorovací systém prístavov</w:t>
            </w:r>
            <w:r w:rsidRPr="00393ED0">
              <w:rPr>
                <w:rFonts w:ascii="Arial Narrow" w:hAnsi="Arial Narrow"/>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5592C581" w:rsidR="005A015D" w:rsidRPr="008F26C8" w:rsidRDefault="002C57BD" w:rsidP="006A3152">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Nitriansky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B7EFB39" w14:textId="77777777" w:rsidTr="00F863CD">
        <w:trPr>
          <w:trHeight w:val="20"/>
        </w:trPr>
        <w:tc>
          <w:tcPr>
            <w:tcW w:w="674" w:type="dxa"/>
            <w:shd w:val="clear" w:color="auto" w:fill="D9D9D9" w:themeFill="background1" w:themeFillShade="D9"/>
          </w:tcPr>
          <w:p w14:paraId="08064B88"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EF56AC" w:rsidRPr="0083299A" w:rsidRDefault="00EF56AC" w:rsidP="00EF56A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EF56AC" w:rsidRPr="0083299A" w:rsidRDefault="00EF56AC" w:rsidP="00EF56A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EF56AC" w:rsidRPr="0083299A" w:rsidRDefault="00EF56AC" w:rsidP="00EF56A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F56AC" w:rsidRPr="00954355" w14:paraId="0C069CDF" w14:textId="77777777" w:rsidTr="00F863CD">
        <w:trPr>
          <w:trHeight w:val="20"/>
        </w:trPr>
        <w:tc>
          <w:tcPr>
            <w:tcW w:w="674" w:type="dxa"/>
            <w:shd w:val="clear" w:color="auto" w:fill="D9D9D9" w:themeFill="background1" w:themeFillShade="D9"/>
          </w:tcPr>
          <w:p w14:paraId="65113239"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EF56AC" w:rsidRPr="002839B0" w:rsidRDefault="00EF56AC" w:rsidP="00EF56AC">
            <w:pPr>
              <w:pStyle w:val="Default"/>
              <w:spacing w:before="120"/>
              <w:rPr>
                <w:rFonts w:ascii="Arial Narrow" w:hAnsi="Arial Narrow"/>
                <w:b/>
                <w:bCs/>
                <w:sz w:val="22"/>
                <w:szCs w:val="22"/>
              </w:rPr>
            </w:pPr>
            <w:r w:rsidRPr="002839B0">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7C70BCC4" w14:textId="77777777" w:rsidR="00EF56AC" w:rsidRPr="00D45093" w:rsidRDefault="00EF56AC" w:rsidP="00EF56A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EF56AC" w:rsidRPr="00954355" w14:paraId="7F263138" w14:textId="77777777" w:rsidTr="00F863CD">
        <w:trPr>
          <w:trHeight w:val="20"/>
        </w:trPr>
        <w:tc>
          <w:tcPr>
            <w:tcW w:w="674" w:type="dxa"/>
            <w:shd w:val="clear" w:color="auto" w:fill="D9D9D9" w:themeFill="background1" w:themeFillShade="D9"/>
          </w:tcPr>
          <w:p w14:paraId="74BCDF9D"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EF56AC" w:rsidRPr="002839B0" w:rsidRDefault="00EF56AC" w:rsidP="00EF56AC">
            <w:pPr>
              <w:pStyle w:val="Default"/>
              <w:spacing w:before="120"/>
              <w:rPr>
                <w:rFonts w:ascii="Arial Narrow" w:hAnsi="Arial Narrow"/>
                <w:b/>
                <w:bCs/>
                <w:sz w:val="22"/>
                <w:szCs w:val="22"/>
              </w:rPr>
            </w:pPr>
            <w:r w:rsidRPr="002839B0">
              <w:rPr>
                <w:rFonts w:ascii="Arial Narrow" w:hAnsi="Arial Narrow"/>
                <w:b/>
                <w:bCs/>
                <w:sz w:val="22"/>
                <w:szCs w:val="22"/>
              </w:rPr>
              <w:t xml:space="preserve">Podmienka, že výdavky projektu sú oprávnené </w:t>
            </w:r>
          </w:p>
        </w:tc>
        <w:tc>
          <w:tcPr>
            <w:tcW w:w="6339" w:type="dxa"/>
            <w:shd w:val="clear" w:color="auto" w:fill="auto"/>
          </w:tcPr>
          <w:p w14:paraId="5D61772F" w14:textId="77777777" w:rsidR="00EF56AC" w:rsidRDefault="00EF56AC" w:rsidP="00EF56A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A678E2">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1DA0466B" w:rsidR="007658DB" w:rsidRPr="00F80280" w:rsidRDefault="00F80280" w:rsidP="00244ED4">
            <w:pPr>
              <w:autoSpaceDE w:val="0"/>
              <w:autoSpaceDN w:val="0"/>
              <w:adjustRightInd w:val="0"/>
              <w:spacing w:before="120" w:after="120" w:line="240" w:lineRule="auto"/>
              <w:jc w:val="both"/>
              <w:rPr>
                <w:rFonts w:ascii="Arial Narrow" w:hAnsi="Arial Narrow"/>
                <w:color w:val="000000"/>
                <w:lang w:eastAsia="sk-SK"/>
              </w:rPr>
            </w:pPr>
            <w:r>
              <w:rPr>
                <w:rFonts w:ascii="Arial Narrow" w:hAnsi="Arial Narrow"/>
                <w:color w:val="000000"/>
                <w:lang w:eastAsia="sk-SK"/>
              </w:rPr>
              <w:t>Vyzvanie</w:t>
            </w:r>
            <w:r w:rsidRPr="00F80280">
              <w:rPr>
                <w:rFonts w:ascii="Arial Narrow" w:hAnsi="Arial Narrow"/>
                <w:color w:val="000000"/>
                <w:lang w:eastAsia="sk-SK"/>
              </w:rPr>
              <w:t xml:space="preserve"> nemá synergické účinky vo vzťahu k relevantným výzvam EŠIF a iným nástrojom podpory SR a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3"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244822E4"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B35934">
          <w:rPr>
            <w:rFonts w:asciiTheme="minorHAnsi" w:hAnsiTheme="minorHAnsi"/>
            <w:noProof/>
            <w:sz w:val="20"/>
            <w:szCs w:val="20"/>
          </w:rPr>
          <w:t>5</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EF56AC" w:rsidRPr="00792BD1" w:rsidRDefault="00EF56A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EF56AC" w:rsidRPr="00792BD1" w:rsidRDefault="00EF56A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EF56AC" w:rsidRPr="00792BD1" w:rsidRDefault="00EF56A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EF56AC" w:rsidRPr="007F2030" w:rsidRDefault="00EF56A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9024D"/>
    <w:rsid w:val="0009136F"/>
    <w:rsid w:val="00092DC7"/>
    <w:rsid w:val="0009456B"/>
    <w:rsid w:val="000A0055"/>
    <w:rsid w:val="000A0463"/>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44ED4"/>
    <w:rsid w:val="00252914"/>
    <w:rsid w:val="00252D8E"/>
    <w:rsid w:val="002551FF"/>
    <w:rsid w:val="0026703F"/>
    <w:rsid w:val="0027228D"/>
    <w:rsid w:val="00274FC5"/>
    <w:rsid w:val="002839B0"/>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7AD2"/>
    <w:rsid w:val="00330328"/>
    <w:rsid w:val="003313D2"/>
    <w:rsid w:val="00333B65"/>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C5EF3"/>
    <w:rsid w:val="004D045D"/>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4906"/>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4574"/>
    <w:rsid w:val="00B14D06"/>
    <w:rsid w:val="00B16D14"/>
    <w:rsid w:val="00B235CF"/>
    <w:rsid w:val="00B237AE"/>
    <w:rsid w:val="00B2425B"/>
    <w:rsid w:val="00B32380"/>
    <w:rsid w:val="00B333EB"/>
    <w:rsid w:val="00B35934"/>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0280"/>
    <w:rsid w:val="00F82DB4"/>
    <w:rsid w:val="00F834D4"/>
    <w:rsid w:val="00F840A0"/>
    <w:rsid w:val="00F84564"/>
    <w:rsid w:val="00F849DD"/>
    <w:rsid w:val="00F861B2"/>
    <w:rsid w:val="00F863CD"/>
    <w:rsid w:val="00F86916"/>
    <w:rsid w:val="00F86C3C"/>
    <w:rsid w:val="00F920B2"/>
    <w:rsid w:val="00F9660F"/>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www.olaf.vlada.gov.sk/system-vcasneho-odhalovania-rizika-a-vylucenia-ed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11CB8-FA95-4153-BC02-0B25EC451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2832</TotalTime>
  <Pages>9</Pages>
  <Words>3428</Words>
  <Characters>19546</Characters>
  <Application>Microsoft Office Word</Application>
  <DocSecurity>0</DocSecurity>
  <Lines>162</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243</cp:revision>
  <cp:lastPrinted>2016-01-20T15:57:00Z</cp:lastPrinted>
  <dcterms:created xsi:type="dcterms:W3CDTF">2016-01-22T06:28:00Z</dcterms:created>
  <dcterms:modified xsi:type="dcterms:W3CDTF">2021-09-10T11:39:00Z</dcterms:modified>
</cp:coreProperties>
</file>