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0D28" w14:textId="168D091A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166BE51C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CE6FBE">
        <w:rPr>
          <w:rFonts w:ascii="Arial Narrow" w:hAnsi="Arial Narrow" w:cstheme="minorHAnsi"/>
          <w:b/>
          <w:color w:val="auto"/>
          <w:sz w:val="28"/>
          <w:szCs w:val="28"/>
        </w:rPr>
        <w:t>7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1040C99A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33FAE" w:rsidRPr="00233FAE">
        <w:rPr>
          <w:rFonts w:ascii="Arial Narrow" w:hAnsi="Arial Narrow" w:cstheme="minorHAnsi"/>
          <w:b/>
          <w:color w:val="auto"/>
          <w:sz w:val="28"/>
          <w:szCs w:val="28"/>
        </w:rPr>
        <w:t>TP3-OPII-2016-</w:t>
      </w:r>
      <w:r w:rsidR="00502686">
        <w:rPr>
          <w:rFonts w:ascii="Arial Narrow" w:hAnsi="Arial Narrow" w:cstheme="minorHAnsi"/>
          <w:b/>
          <w:color w:val="auto"/>
          <w:sz w:val="28"/>
          <w:szCs w:val="28"/>
        </w:rPr>
        <w:t>MIRRI</w:t>
      </w:r>
      <w:r w:rsidR="00037605">
        <w:rPr>
          <w:rFonts w:ascii="Arial Narrow" w:hAnsi="Arial Narrow" w:cstheme="minorHAnsi"/>
          <w:b/>
          <w:color w:val="auto"/>
          <w:sz w:val="28"/>
          <w:szCs w:val="28"/>
        </w:rPr>
        <w:t xml:space="preserve"> SR</w:t>
      </w:r>
    </w:p>
    <w:p w14:paraId="3A84F91A" w14:textId="77777777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24E958D2" w:rsidR="001578A7" w:rsidRPr="00B500C8" w:rsidRDefault="00716B7D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47EB4">
              <w:rPr>
                <w:rFonts w:ascii="Arial Narrow" w:hAnsi="Arial Narrow" w:cs="Calibri"/>
              </w:rPr>
              <w:t>Ministerstvo investícií, regionálneho rozvoja a informatizácie SR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/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F2EC7C3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0B24122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bookmarkStart w:id="0" w:name="_GoBack"/>
      <w:bookmarkEnd w:id="0"/>
    </w:p>
    <w:p w14:paraId="321A36EA" w14:textId="0D8F7E0F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0C346E">
        <w:rPr>
          <w:rFonts w:ascii="Arial Narrow" w:hAnsi="Arial Narrow" w:cstheme="minorHAnsi"/>
          <w:b/>
          <w:lang w:eastAsia="sk-SK"/>
        </w:rPr>
        <w:t>11.8.</w:t>
      </w:r>
      <w:r w:rsidR="00CE6FBE" w:rsidRPr="003616E3">
        <w:rPr>
          <w:rFonts w:ascii="Arial Narrow" w:hAnsi="Arial Narrow" w:cstheme="minorHAnsi"/>
          <w:b/>
          <w:lang w:eastAsia="sk-SK"/>
        </w:rPr>
        <w:t>20</w:t>
      </w:r>
      <w:r w:rsidR="00CE6FBE">
        <w:rPr>
          <w:rFonts w:ascii="Arial Narrow" w:hAnsi="Arial Narrow" w:cstheme="minorHAnsi"/>
          <w:b/>
          <w:lang w:eastAsia="sk-SK"/>
        </w:rPr>
        <w:t>21</w:t>
      </w:r>
    </w:p>
    <w:p w14:paraId="32B970F2" w14:textId="625893CD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0C346E">
        <w:rPr>
          <w:rFonts w:ascii="Arial Narrow" w:hAnsi="Arial Narrow" w:cstheme="minorHAnsi"/>
          <w:b/>
          <w:lang w:eastAsia="sk-SK"/>
        </w:rPr>
        <w:t>12.8.</w:t>
      </w:r>
      <w:r w:rsidR="00CE6FBE" w:rsidRPr="003616E3">
        <w:rPr>
          <w:rFonts w:ascii="Arial Narrow" w:hAnsi="Arial Narrow" w:cstheme="minorHAnsi"/>
          <w:b/>
          <w:lang w:eastAsia="sk-SK"/>
        </w:rPr>
        <w:t>20</w:t>
      </w:r>
      <w:r w:rsidR="00CE6FBE">
        <w:rPr>
          <w:rFonts w:ascii="Arial Narrow" w:hAnsi="Arial Narrow" w:cstheme="minorHAnsi"/>
          <w:b/>
          <w:lang w:eastAsia="sk-SK"/>
        </w:rPr>
        <w:t>21</w:t>
      </w:r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75CA7219" w14:textId="3AB415C4" w:rsidR="00CE6FBE" w:rsidRDefault="00CE6FBE" w:rsidP="00CE6FB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zabezpečenie súladu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 riadiacou dokumentáciou CKO</w:t>
      </w:r>
      <w:r w:rsidRPr="00F07438">
        <w:rPr>
          <w:rFonts w:ascii="Arial Narrow" w:hAnsi="Arial Narrow" w:cstheme="minorHAnsi"/>
          <w:lang w:eastAsia="sk-SK"/>
        </w:rPr>
        <w:t xml:space="preserve"> a</w:t>
      </w:r>
      <w:r w:rsidR="001E1E37">
        <w:rPr>
          <w:rFonts w:ascii="Arial Narrow" w:hAnsi="Arial Narrow" w:cstheme="minorHAnsi"/>
          <w:lang w:eastAsia="sk-SK"/>
        </w:rPr>
        <w:t> </w:t>
      </w:r>
      <w:r>
        <w:rPr>
          <w:rFonts w:ascii="Arial Narrow" w:hAnsi="Arial Narrow" w:cstheme="minorHAnsi"/>
          <w:lang w:eastAsia="sk-SK"/>
        </w:rPr>
        <w:t>OPII</w:t>
      </w:r>
      <w:r w:rsidR="001E1E37">
        <w:rPr>
          <w:rFonts w:ascii="Arial Narrow" w:hAnsi="Arial Narrow" w:cstheme="minorHAnsi"/>
          <w:lang w:eastAsia="sk-SK"/>
        </w:rPr>
        <w:t>,</w:t>
      </w:r>
      <w:r w:rsidRPr="00F07438">
        <w:rPr>
          <w:rFonts w:ascii="Arial Narrow" w:hAnsi="Arial Narrow" w:cstheme="minorHAnsi"/>
          <w:lang w:eastAsia="sk-SK"/>
        </w:rPr>
        <w:t xml:space="preserve"> </w:t>
      </w:r>
      <w:r>
        <w:rPr>
          <w:rFonts w:ascii="Arial Narrow" w:hAnsi="Arial Narrow" w:cstheme="minorHAnsi"/>
          <w:lang w:eastAsia="sk-SK"/>
        </w:rPr>
        <w:t>vykonanie</w:t>
      </w:r>
      <w:r w:rsidRPr="00F07438">
        <w:rPr>
          <w:rFonts w:ascii="Arial Narrow" w:hAnsi="Arial Narrow" w:cstheme="minorHAnsi"/>
          <w:lang w:eastAsia="sk-SK"/>
        </w:rPr>
        <w:t xml:space="preserve"> formáln</w:t>
      </w:r>
      <w:r>
        <w:rPr>
          <w:rFonts w:ascii="Arial Narrow" w:hAnsi="Arial Narrow" w:cstheme="minorHAnsi"/>
          <w:lang w:eastAsia="sk-SK"/>
        </w:rPr>
        <w:t>ych úprav</w:t>
      </w:r>
      <w:r w:rsidRPr="00F07438">
        <w:rPr>
          <w:rFonts w:ascii="Arial Narrow" w:hAnsi="Arial Narrow" w:cstheme="minorHAnsi"/>
          <w:lang w:eastAsia="sk-SK"/>
        </w:rPr>
        <w:t xml:space="preserve"> a opr</w:t>
      </w:r>
      <w:r>
        <w:rPr>
          <w:rFonts w:ascii="Arial Narrow" w:hAnsi="Arial Narrow" w:cstheme="minorHAnsi"/>
          <w:lang w:eastAsia="sk-SK"/>
        </w:rPr>
        <w:t>áv</w:t>
      </w:r>
      <w:r w:rsidRPr="00F07438">
        <w:rPr>
          <w:rFonts w:ascii="Arial Narrow" w:hAnsi="Arial Narrow" w:cstheme="minorHAnsi"/>
          <w:lang w:eastAsia="sk-SK"/>
        </w:rPr>
        <w:t xml:space="preserve"> v texte </w:t>
      </w:r>
      <w:r>
        <w:rPr>
          <w:rFonts w:ascii="Arial Narrow" w:hAnsi="Arial Narrow" w:cstheme="minorHAnsi"/>
          <w:lang w:eastAsia="sk-SK"/>
        </w:rPr>
        <w:t xml:space="preserve">vyzvania a </w:t>
      </w:r>
      <w:r w:rsidRPr="00F07438">
        <w:rPr>
          <w:rFonts w:ascii="Arial Narrow" w:hAnsi="Arial Narrow" w:cstheme="minorHAnsi"/>
          <w:lang w:eastAsia="sk-SK"/>
        </w:rPr>
        <w:t>vybraných príloh vyzvania</w:t>
      </w:r>
      <w:r w:rsidRPr="004255FF">
        <w:rPr>
          <w:rFonts w:ascii="Arial Narrow" w:hAnsi="Arial Narrow" w:cstheme="minorHAnsi"/>
          <w:lang w:eastAsia="sk-SK"/>
        </w:rPr>
        <w:t>.</w:t>
      </w:r>
    </w:p>
    <w:p w14:paraId="1B766DFA" w14:textId="77777777" w:rsidR="00D63498" w:rsidRDefault="00D63498" w:rsidP="00CE6FBE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00D23922" w14:textId="77777777" w:rsidR="00CE6FBE" w:rsidRPr="000615E8" w:rsidRDefault="00CE6FBE" w:rsidP="00CE6FB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1BE67CC9" w14:textId="77777777" w:rsidR="00CE6FBE" w:rsidRPr="009F1258" w:rsidRDefault="00CE6FBE" w:rsidP="00CE6FBE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Vyzvanie</w:t>
      </w:r>
    </w:p>
    <w:p w14:paraId="744DDDAB" w14:textId="77777777" w:rsidR="00CE6FBE" w:rsidRPr="00F66CF4" w:rsidRDefault="00CE6FBE" w:rsidP="00CE6FBE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>Príloha vyzvania č. 1</w:t>
      </w:r>
      <w:r>
        <w:rPr>
          <w:rFonts w:ascii="Arial Narrow" w:hAnsi="Arial Narrow" w:cstheme="minorHAnsi"/>
          <w:sz w:val="22"/>
          <w:szCs w:val="22"/>
        </w:rPr>
        <w:t>a</w:t>
      </w:r>
      <w:r w:rsidRPr="00F66CF4">
        <w:rPr>
          <w:rFonts w:ascii="Arial Narrow" w:hAnsi="Arial Narrow" w:cstheme="minorHAnsi"/>
          <w:sz w:val="22"/>
          <w:szCs w:val="22"/>
        </w:rPr>
        <w:t xml:space="preserve"> Formulár ŽoNFP</w:t>
      </w:r>
    </w:p>
    <w:p w14:paraId="6A3DECBB" w14:textId="77777777" w:rsidR="00CE6FBE" w:rsidRPr="003616E3" w:rsidRDefault="00CE6FBE" w:rsidP="00CE6FBE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64AFB10D" w14:textId="2BD034A5" w:rsidR="00CE6FBE" w:rsidRDefault="00CE6FBE" w:rsidP="00CE6FBE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 a príloha č. 1 postupov.</w:t>
      </w:r>
    </w:p>
    <w:p w14:paraId="4DFE299C" w14:textId="77777777" w:rsidR="00B17C85" w:rsidRDefault="00B17C85" w:rsidP="00B17C85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F66CF4">
        <w:rPr>
          <w:rFonts w:ascii="Arial Narrow" w:hAnsi="Arial Narrow" w:cstheme="minorHAnsi"/>
          <w:sz w:val="22"/>
          <w:szCs w:val="22"/>
        </w:rPr>
        <w:t xml:space="preserve"> Hodnotiace kritériá</w:t>
      </w:r>
    </w:p>
    <w:p w14:paraId="768E8248" w14:textId="77777777" w:rsidR="00CE6FBE" w:rsidRPr="00F66CF4" w:rsidRDefault="00CE6FBE" w:rsidP="00CE6FBE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 xml:space="preserve">4 </w:t>
      </w:r>
      <w:r w:rsidRPr="004C758F">
        <w:rPr>
          <w:rFonts w:ascii="Arial Narrow" w:hAnsi="Arial Narrow" w:cstheme="minorHAnsi"/>
          <w:bCs/>
          <w:iCs/>
        </w:rPr>
        <w:t>Informácia pre žiadateľov</w:t>
      </w:r>
    </w:p>
    <w:p w14:paraId="5428F00D" w14:textId="77777777" w:rsidR="00CE6FBE" w:rsidRPr="000615E8" w:rsidRDefault="00CE6FBE" w:rsidP="00CE6FBE">
      <w:pPr>
        <w:pStyle w:val="Default"/>
        <w:spacing w:before="240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418E1224" w14:textId="77777777" w:rsidR="00CE6FBE" w:rsidRPr="000615E8" w:rsidRDefault="00CE6FBE" w:rsidP="00CE6FBE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615E8">
        <w:rPr>
          <w:rFonts w:ascii="Arial Narrow" w:hAnsi="Arial Narrow" w:cstheme="minorHAnsi"/>
          <w:sz w:val="22"/>
          <w:szCs w:val="22"/>
        </w:rPr>
        <w:t>Vyzvanie:</w:t>
      </w:r>
    </w:p>
    <w:p w14:paraId="025ACCBE" w14:textId="511C67C9" w:rsidR="00CE6FBE" w:rsidRDefault="00CE6FBE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150B3E">
        <w:rPr>
          <w:rFonts w:ascii="Arial Narrow" w:hAnsi="Arial Narrow" w:cstheme="minorHAnsi"/>
          <w:sz w:val="22"/>
          <w:szCs w:val="22"/>
        </w:rPr>
        <w:t>zosúladenie so SR EŠIF (</w:t>
      </w:r>
      <w:r w:rsidR="003C1EF7">
        <w:rPr>
          <w:rFonts w:ascii="Arial Narrow" w:hAnsi="Arial Narrow" w:cstheme="minorHAnsi"/>
          <w:sz w:val="22"/>
          <w:szCs w:val="22"/>
        </w:rPr>
        <w:t xml:space="preserve">zvýraznenie elektronického podania ŽoNFP; </w:t>
      </w:r>
      <w:r w:rsidRPr="00150B3E">
        <w:rPr>
          <w:rFonts w:ascii="Arial Narrow" w:hAnsi="Arial Narrow" w:cstheme="minorHAnsi"/>
          <w:sz w:val="22"/>
          <w:szCs w:val="22"/>
        </w:rPr>
        <w:t xml:space="preserve">PPP, že výdavky projektu sú oprávnené presunutá do ďalších PPP; PPP relevantného spôsobu financovania presunutá do časti 3. Overovanie podmienok), formálne úpravy v časti </w:t>
      </w:r>
      <w:r>
        <w:rPr>
          <w:rFonts w:ascii="Arial Narrow" w:hAnsi="Arial Narrow" w:cstheme="minorHAnsi"/>
          <w:sz w:val="22"/>
          <w:szCs w:val="22"/>
        </w:rPr>
        <w:t>4. Identifikácia synergických účinkov – zosúladenie názvu so Vzorom CKO č. 7,</w:t>
      </w:r>
    </w:p>
    <w:p w14:paraId="33403E26" w14:textId="5724075C" w:rsidR="00304B5B" w:rsidRDefault="00304B5B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doplnenie PPP č. 1 PJ SO OPII,</w:t>
      </w:r>
      <w:r w:rsidR="00502686">
        <w:rPr>
          <w:rFonts w:ascii="Arial Narrow" w:hAnsi="Arial Narrow" w:cstheme="minorHAnsi"/>
          <w:sz w:val="22"/>
          <w:szCs w:val="22"/>
        </w:rPr>
        <w:t xml:space="preserve"> RO OPIS</w:t>
      </w:r>
    </w:p>
    <w:p w14:paraId="706D4A72" w14:textId="77777777" w:rsidR="00CE6FBE" w:rsidRPr="003616E3" w:rsidRDefault="00CE6FBE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úprava časti 6 Prílohy vyzvania.</w:t>
      </w:r>
    </w:p>
    <w:p w14:paraId="78EC9407" w14:textId="77777777" w:rsidR="004F753A" w:rsidRPr="00F66CF4" w:rsidRDefault="004F753A" w:rsidP="004F753A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>Príloha vyzvania č. 1</w:t>
      </w:r>
      <w:r>
        <w:rPr>
          <w:rFonts w:ascii="Arial Narrow" w:hAnsi="Arial Narrow" w:cstheme="minorHAnsi"/>
          <w:sz w:val="22"/>
          <w:szCs w:val="22"/>
        </w:rPr>
        <w:t>a</w:t>
      </w:r>
      <w:r w:rsidRPr="00F66CF4">
        <w:rPr>
          <w:rFonts w:ascii="Arial Narrow" w:hAnsi="Arial Narrow" w:cstheme="minorHAnsi"/>
          <w:sz w:val="22"/>
          <w:szCs w:val="22"/>
        </w:rPr>
        <w:t xml:space="preserve"> Formulár ŽoNFP</w:t>
      </w:r>
    </w:p>
    <w:p w14:paraId="26F7D64B" w14:textId="77777777" w:rsidR="004F753A" w:rsidRDefault="004F753A" w:rsidP="004F753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Vypustený v súlade so Vzorom CKO.</w:t>
      </w:r>
    </w:p>
    <w:p w14:paraId="0CE4B791" w14:textId="77777777" w:rsidR="004F753A" w:rsidRPr="003616E3" w:rsidRDefault="004F753A" w:rsidP="004F753A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3D62F19E" w14:textId="77777777" w:rsidR="004F753A" w:rsidRDefault="004F753A" w:rsidP="004F753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Uvedený ako Príloha č. 1;</w:t>
      </w:r>
    </w:p>
    <w:p w14:paraId="17DC203B" w14:textId="77777777" w:rsidR="004F753A" w:rsidRDefault="004F753A" w:rsidP="004F753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úprava poznámky k bodu 7 COV projektu; </w:t>
      </w:r>
    </w:p>
    <w:p w14:paraId="72CD2523" w14:textId="77777777" w:rsidR="004F753A" w:rsidRPr="003616E3" w:rsidRDefault="004F753A" w:rsidP="004F753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úprava časti 11 Rozpočet projektu – zosúladenie so Vzorom CKO a formálne úpravy</w:t>
      </w:r>
      <w:r w:rsidRPr="003616E3">
        <w:rPr>
          <w:rFonts w:ascii="Arial Narrow" w:hAnsi="Arial Narrow" w:cstheme="minorHAnsi"/>
          <w:sz w:val="22"/>
          <w:szCs w:val="22"/>
        </w:rPr>
        <w:t>.</w:t>
      </w:r>
    </w:p>
    <w:p w14:paraId="1585BE6A" w14:textId="1FD7585D" w:rsidR="00CE6FBE" w:rsidRPr="00876225" w:rsidRDefault="00CE6FBE" w:rsidP="00CE6FBE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 xml:space="preserve">Príloha vyzvania č. 2 Postupy na predkladanie a schvaľovanie projektov technickej pomoci OPII a príloha </w:t>
      </w:r>
      <w:r>
        <w:rPr>
          <w:rFonts w:ascii="Arial Narrow" w:hAnsi="Arial Narrow" w:cstheme="minorHAnsi"/>
          <w:sz w:val="22"/>
          <w:szCs w:val="22"/>
        </w:rPr>
        <w:t xml:space="preserve">č. 1 </w:t>
      </w:r>
      <w:r w:rsidRPr="009F1258">
        <w:rPr>
          <w:rFonts w:ascii="Arial Narrow" w:hAnsi="Arial Narrow" w:cstheme="minorHAnsi"/>
          <w:sz w:val="22"/>
          <w:szCs w:val="22"/>
        </w:rPr>
        <w:t>postupov</w:t>
      </w:r>
      <w:r w:rsidRPr="00876225">
        <w:rPr>
          <w:rFonts w:ascii="Arial Narrow" w:hAnsi="Arial Narrow" w:cstheme="minorHAnsi"/>
          <w:sz w:val="22"/>
          <w:szCs w:val="22"/>
        </w:rPr>
        <w:t>:</w:t>
      </w:r>
    </w:p>
    <w:p w14:paraId="35A9DBD6" w14:textId="77777777" w:rsidR="0077516F" w:rsidRDefault="0077516F" w:rsidP="0077516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Úprava nasledovných častí: </w:t>
      </w:r>
    </w:p>
    <w:p w14:paraId="50635EDB" w14:textId="77777777" w:rsidR="0077516F" w:rsidRDefault="0077516F" w:rsidP="0077516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1.1 oprávnenosť prijímateľa;</w:t>
      </w:r>
    </w:p>
    <w:p w14:paraId="4501D4EC" w14:textId="54561624" w:rsidR="00CE6FBE" w:rsidRDefault="00CE6FBE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2.1 doplnenie ods. 5 Spôsob financovania;</w:t>
      </w:r>
    </w:p>
    <w:p w14:paraId="1B728FFE" w14:textId="77777777" w:rsidR="0077516F" w:rsidRDefault="0077516F" w:rsidP="0077516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2.2 vypracovanie a predloženie ŽoNFP;</w:t>
      </w:r>
    </w:p>
    <w:p w14:paraId="157532A9" w14:textId="089363DE" w:rsidR="0077516F" w:rsidRDefault="00CE6FBE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150B3E">
        <w:rPr>
          <w:rFonts w:ascii="Arial Narrow" w:hAnsi="Arial Narrow" w:cstheme="minorHAnsi"/>
          <w:sz w:val="22"/>
          <w:szCs w:val="22"/>
        </w:rPr>
        <w:t xml:space="preserve">úprava prílohy č. 1 – zosúladenie so SR EŠIF (PPP, že výdavky projektu sú oprávnené presunutá do ďalších PPP; PPP relevantného spôsobu financovania </w:t>
      </w:r>
      <w:r>
        <w:rPr>
          <w:rFonts w:ascii="Arial Narrow" w:hAnsi="Arial Narrow" w:cstheme="minorHAnsi"/>
          <w:sz w:val="22"/>
          <w:szCs w:val="22"/>
        </w:rPr>
        <w:t xml:space="preserve">vymazaná resp. presunutá vo vyzvaní do </w:t>
      </w:r>
      <w:r w:rsidRPr="00150B3E">
        <w:rPr>
          <w:rFonts w:ascii="Arial Narrow" w:hAnsi="Arial Narrow" w:cstheme="minorHAnsi"/>
          <w:sz w:val="22"/>
          <w:szCs w:val="22"/>
        </w:rPr>
        <w:t>časti 3. Overovanie podmienok), formálne úpravy v časti Forma preukázania a spôsob overenia PPP</w:t>
      </w:r>
      <w:r w:rsidR="0077516F">
        <w:rPr>
          <w:rFonts w:ascii="Arial Narrow" w:hAnsi="Arial Narrow" w:cstheme="minorHAnsi"/>
          <w:sz w:val="22"/>
          <w:szCs w:val="22"/>
        </w:rPr>
        <w:t>;</w:t>
      </w:r>
    </w:p>
    <w:p w14:paraId="1AD7E33E" w14:textId="4BFB73B9" w:rsidR="00CE6FBE" w:rsidRPr="003616E3" w:rsidRDefault="0077516F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formálne zmeny</w:t>
      </w:r>
      <w:r w:rsidR="00CE6FBE">
        <w:rPr>
          <w:rFonts w:ascii="Arial Narrow" w:hAnsi="Arial Narrow" w:cstheme="minorHAnsi"/>
          <w:sz w:val="22"/>
          <w:szCs w:val="22"/>
        </w:rPr>
        <w:t>.</w:t>
      </w:r>
    </w:p>
    <w:p w14:paraId="4DF56C4F" w14:textId="77777777" w:rsidR="00B17C85" w:rsidRDefault="00B17C85" w:rsidP="00B17C85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vyzvania č. 3 Hodnotiace kritériá</w:t>
      </w:r>
    </w:p>
    <w:p w14:paraId="2D55C1B8" w14:textId="748F0F97" w:rsidR="00B17C85" w:rsidRDefault="00B17C85" w:rsidP="00B17C85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zmena čísla prílohy vyzvania – formálna zmena.</w:t>
      </w:r>
    </w:p>
    <w:p w14:paraId="7A8C1271" w14:textId="77777777" w:rsidR="00CE6FBE" w:rsidRPr="00F66CF4" w:rsidRDefault="00CE6FBE" w:rsidP="00CE6FBE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 xml:space="preserve">4 </w:t>
      </w:r>
      <w:r w:rsidRPr="004C758F">
        <w:rPr>
          <w:rFonts w:ascii="Arial Narrow" w:hAnsi="Arial Narrow" w:cstheme="minorHAnsi"/>
          <w:bCs/>
          <w:iCs/>
        </w:rPr>
        <w:t>Informácia pre žiadateľov</w:t>
      </w:r>
    </w:p>
    <w:p w14:paraId="6AAC6B3E" w14:textId="77777777" w:rsidR="00CE6FBE" w:rsidRPr="00876225" w:rsidRDefault="00CE6FBE" w:rsidP="00CE6FBE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zosúladenie so Vzorom CKO.</w:t>
      </w:r>
    </w:p>
    <w:p w14:paraId="739B138B" w14:textId="77777777" w:rsidR="00CE6FBE" w:rsidRPr="008D26BB" w:rsidRDefault="00CE6FBE" w:rsidP="00CE6FBE">
      <w:pPr>
        <w:pStyle w:val="Default"/>
        <w:spacing w:before="240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t>Záverečné ustanovenia</w:t>
      </w:r>
    </w:p>
    <w:p w14:paraId="1F49BC86" w14:textId="77777777" w:rsidR="00CE6FBE" w:rsidRPr="008D26BB" w:rsidRDefault="00CE6FBE" w:rsidP="00CE6FBE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5B280EAB" w14:textId="66FE4DF6" w:rsidR="00496503" w:rsidRPr="00CE6FBE" w:rsidRDefault="00CE6FBE" w:rsidP="00CE6FB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E5CCE">
        <w:rPr>
          <w:rFonts w:ascii="Arial Narrow" w:hAnsi="Arial Narrow"/>
        </w:rPr>
        <w:t xml:space="preserve">Zmena vyzvania </w:t>
      </w:r>
      <w:r w:rsidRPr="00114E0B">
        <w:rPr>
          <w:rFonts w:ascii="Arial Narrow" w:hAnsi="Arial Narrow"/>
          <w:b/>
        </w:rPr>
        <w:t xml:space="preserve">sa </w:t>
      </w:r>
      <w:r w:rsidRPr="00150B3E">
        <w:rPr>
          <w:rFonts w:ascii="Arial Narrow" w:hAnsi="Arial Narrow"/>
          <w:b/>
        </w:rPr>
        <w:t>nevzťahuje</w:t>
      </w:r>
      <w:r w:rsidRPr="005E5CCE">
        <w:rPr>
          <w:rFonts w:ascii="Arial Narrow" w:hAnsi="Arial Narrow"/>
          <w:b/>
        </w:rPr>
        <w:t xml:space="preserve"> na žiadosti o NFP predložené pred dátumom zverejnenia tejto zmeny vyzvania</w:t>
      </w:r>
      <w:r w:rsidRPr="005E5CCE">
        <w:rPr>
          <w:rFonts w:ascii="Arial Narrow" w:hAnsi="Arial Narrow"/>
        </w:rPr>
        <w:t xml:space="preserve"> na RO.</w:t>
      </w:r>
    </w:p>
    <w:sectPr w:rsidR="00496503" w:rsidRPr="00CE6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5DEE" w14:textId="77777777" w:rsidR="00777F42" w:rsidRDefault="00777F42" w:rsidP="00D939EA">
      <w:pPr>
        <w:spacing w:after="0" w:line="240" w:lineRule="auto"/>
      </w:pPr>
      <w:r>
        <w:separator/>
      </w:r>
    </w:p>
  </w:endnote>
  <w:endnote w:type="continuationSeparator" w:id="0">
    <w:p w14:paraId="473A8CD0" w14:textId="77777777" w:rsidR="00777F42" w:rsidRDefault="00777F42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BAA1" w14:textId="77777777" w:rsidR="00A55176" w:rsidRDefault="00A5517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AD762" w14:textId="77777777" w:rsidR="00A55176" w:rsidRDefault="00A5517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5BEB5" w14:textId="77777777" w:rsidR="00A55176" w:rsidRDefault="00A551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2E24C" w14:textId="77777777" w:rsidR="00777F42" w:rsidRDefault="00777F42" w:rsidP="00D939EA">
      <w:pPr>
        <w:spacing w:after="0" w:line="240" w:lineRule="auto"/>
      </w:pPr>
      <w:r>
        <w:separator/>
      </w:r>
    </w:p>
  </w:footnote>
  <w:footnote w:type="continuationSeparator" w:id="0">
    <w:p w14:paraId="43F29B00" w14:textId="77777777" w:rsidR="00777F42" w:rsidRDefault="00777F42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5E789" w14:textId="77777777" w:rsidR="00A55176" w:rsidRDefault="00A5517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D747" w14:textId="57610191" w:rsidR="00D939EA" w:rsidRDefault="00A55176" w:rsidP="00AC7E06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F85F5B6" wp14:editId="11301F6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D7D30" w14:textId="77777777" w:rsidR="00A55176" w:rsidRDefault="00A551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C2164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97B29"/>
    <w:multiLevelType w:val="hybridMultilevel"/>
    <w:tmpl w:val="58AAC5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40BA"/>
    <w:rsid w:val="00037605"/>
    <w:rsid w:val="00075F8B"/>
    <w:rsid w:val="00086B38"/>
    <w:rsid w:val="000A3941"/>
    <w:rsid w:val="000B6006"/>
    <w:rsid w:val="000C1719"/>
    <w:rsid w:val="000C346E"/>
    <w:rsid w:val="000F7B05"/>
    <w:rsid w:val="00102BDA"/>
    <w:rsid w:val="00114E0B"/>
    <w:rsid w:val="001578A7"/>
    <w:rsid w:val="00181251"/>
    <w:rsid w:val="001B693C"/>
    <w:rsid w:val="001B6EDD"/>
    <w:rsid w:val="001C05DB"/>
    <w:rsid w:val="001C7243"/>
    <w:rsid w:val="001E1E37"/>
    <w:rsid w:val="00233FAE"/>
    <w:rsid w:val="0024608F"/>
    <w:rsid w:val="0025598F"/>
    <w:rsid w:val="00261E0E"/>
    <w:rsid w:val="002A5AA7"/>
    <w:rsid w:val="002B65C3"/>
    <w:rsid w:val="002F3881"/>
    <w:rsid w:val="00304B5B"/>
    <w:rsid w:val="00312503"/>
    <w:rsid w:val="0036751C"/>
    <w:rsid w:val="003765ED"/>
    <w:rsid w:val="003772B1"/>
    <w:rsid w:val="0038595B"/>
    <w:rsid w:val="003C1EF7"/>
    <w:rsid w:val="00400C7F"/>
    <w:rsid w:val="00431A18"/>
    <w:rsid w:val="00442ABF"/>
    <w:rsid w:val="00452F6E"/>
    <w:rsid w:val="004654CB"/>
    <w:rsid w:val="00496503"/>
    <w:rsid w:val="004D32DA"/>
    <w:rsid w:val="004F753A"/>
    <w:rsid w:val="00502628"/>
    <w:rsid w:val="00502686"/>
    <w:rsid w:val="00534F5F"/>
    <w:rsid w:val="00587D3D"/>
    <w:rsid w:val="005C184F"/>
    <w:rsid w:val="005C7F93"/>
    <w:rsid w:val="005E5CCE"/>
    <w:rsid w:val="006067F8"/>
    <w:rsid w:val="00653DD4"/>
    <w:rsid w:val="006D76F3"/>
    <w:rsid w:val="006F3351"/>
    <w:rsid w:val="00716B7D"/>
    <w:rsid w:val="00716D18"/>
    <w:rsid w:val="00721391"/>
    <w:rsid w:val="00754DED"/>
    <w:rsid w:val="0077516F"/>
    <w:rsid w:val="00777F42"/>
    <w:rsid w:val="007A344E"/>
    <w:rsid w:val="007F20E3"/>
    <w:rsid w:val="0080660F"/>
    <w:rsid w:val="00814325"/>
    <w:rsid w:val="00852A63"/>
    <w:rsid w:val="0088314A"/>
    <w:rsid w:val="00894C34"/>
    <w:rsid w:val="009B7BC9"/>
    <w:rsid w:val="009D5873"/>
    <w:rsid w:val="009F3562"/>
    <w:rsid w:val="009F3E7B"/>
    <w:rsid w:val="009F7713"/>
    <w:rsid w:val="00A055B9"/>
    <w:rsid w:val="00A07DEF"/>
    <w:rsid w:val="00A15560"/>
    <w:rsid w:val="00A21518"/>
    <w:rsid w:val="00A34468"/>
    <w:rsid w:val="00A41E03"/>
    <w:rsid w:val="00A55176"/>
    <w:rsid w:val="00A640C9"/>
    <w:rsid w:val="00AA3293"/>
    <w:rsid w:val="00AC6AEA"/>
    <w:rsid w:val="00AC7E06"/>
    <w:rsid w:val="00B17C85"/>
    <w:rsid w:val="00B500C8"/>
    <w:rsid w:val="00BC0EE1"/>
    <w:rsid w:val="00C05209"/>
    <w:rsid w:val="00C37D18"/>
    <w:rsid w:val="00C85C87"/>
    <w:rsid w:val="00CB3032"/>
    <w:rsid w:val="00CC790A"/>
    <w:rsid w:val="00CE6FBE"/>
    <w:rsid w:val="00D20B3F"/>
    <w:rsid w:val="00D43227"/>
    <w:rsid w:val="00D63498"/>
    <w:rsid w:val="00D737FF"/>
    <w:rsid w:val="00D76F42"/>
    <w:rsid w:val="00D939EA"/>
    <w:rsid w:val="00DD1EEF"/>
    <w:rsid w:val="00E111DD"/>
    <w:rsid w:val="00E553C8"/>
    <w:rsid w:val="00E62B38"/>
    <w:rsid w:val="00E76962"/>
    <w:rsid w:val="00E86FD6"/>
    <w:rsid w:val="00EF60F4"/>
    <w:rsid w:val="00F373B1"/>
    <w:rsid w:val="00F70B2A"/>
    <w:rsid w:val="00F8647B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0AFAA0"/>
  <w15:docId w15:val="{4701A8FC-6346-45CC-A67C-3203416F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2F305-D4FD-40F3-95FF-7886A4C4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29</cp:revision>
  <cp:lastPrinted>2016-12-07T14:11:00Z</cp:lastPrinted>
  <dcterms:created xsi:type="dcterms:W3CDTF">2017-06-21T08:32:00Z</dcterms:created>
  <dcterms:modified xsi:type="dcterms:W3CDTF">2021-08-11T10:46:00Z</dcterms:modified>
</cp:coreProperties>
</file>