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2437F1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1D2375" w:rsidRPr="001D2375">
        <w:rPr>
          <w:rFonts w:ascii="Arial Narrow" w:hAnsi="Arial Narrow" w:cstheme="minorHAnsi"/>
          <w:color w:val="auto"/>
          <w:sz w:val="28"/>
          <w:szCs w:val="28"/>
        </w:rPr>
        <w:t>OPII-97-6.2-SSC-MOSTZATN</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D9505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5DB8A08" w:rsidR="00D9505D" w:rsidRPr="00472A05" w:rsidRDefault="00D9505D" w:rsidP="00822CBB">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D9505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FC7BC71" w:rsidR="00D9505D" w:rsidRPr="00472A05" w:rsidRDefault="00D9505D" w:rsidP="00822CBB">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0E9CA6E" w:rsidR="00D9505D" w:rsidRPr="00472A05" w:rsidRDefault="00D9505D"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5AA2719C" w:rsidR="00D9505D" w:rsidRPr="00360174" w:rsidRDefault="001D2375" w:rsidP="00691B4B">
            <w:pPr>
              <w:spacing w:before="120" w:after="120" w:line="240" w:lineRule="auto"/>
              <w:rPr>
                <w:rFonts w:ascii="Arial Narrow" w:hAnsi="Arial Narrow" w:cstheme="minorHAnsi"/>
                <w:b/>
              </w:rPr>
            </w:pPr>
            <w:r w:rsidRPr="001D2375">
              <w:rPr>
                <w:rFonts w:ascii="Arial Narrow" w:hAnsi="Arial Narrow" w:cstheme="minorHAnsi"/>
                <w:b/>
              </w:rPr>
              <w:t>Výstavba a zlepšenie bezpečnostných parametrov mostov na cestách I. triedy 1.etapa v ZA a TN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C3A2A94" w:rsidR="00B574AD" w:rsidRPr="001938E8" w:rsidRDefault="001938E8" w:rsidP="001938E8">
            <w:pPr>
              <w:pStyle w:val="Odsekzoznamu"/>
              <w:numPr>
                <w:ilvl w:val="0"/>
                <w:numId w:val="15"/>
              </w:numPr>
              <w:spacing w:before="120" w:after="120"/>
              <w:rPr>
                <w:rFonts w:ascii="Arial Narrow" w:hAnsi="Arial Narrow" w:cstheme="minorHAnsi"/>
              </w:rPr>
            </w:pPr>
            <w:r w:rsidRPr="001938E8">
              <w:rPr>
                <w:rFonts w:ascii="Arial Narrow" w:hAnsi="Arial Narrow" w:cstheme="minorHAnsi"/>
              </w:rPr>
              <w:t>mája</w:t>
            </w:r>
            <w:r w:rsidR="00EC31E3" w:rsidRPr="001938E8">
              <w:rPr>
                <w:rFonts w:ascii="Arial Narrow" w:hAnsi="Arial Narrow" w:cstheme="minorHAnsi"/>
              </w:rPr>
              <w:t xml:space="preserve"> </w:t>
            </w:r>
            <w:r w:rsidR="00186147" w:rsidRPr="001938E8">
              <w:rPr>
                <w:rFonts w:ascii="Arial Narrow" w:hAnsi="Arial Narrow" w:cstheme="minorHAnsi"/>
              </w:rPr>
              <w:t>202</w:t>
            </w:r>
            <w:r w:rsidR="00D9505D" w:rsidRPr="001938E8">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w:t>
            </w:r>
            <w:bookmarkStart w:id="0" w:name="_GoBack"/>
            <w:bookmarkEnd w:id="0"/>
            <w:r>
              <w:rPr>
                <w:rFonts w:ascii="Arial Narrow" w:hAnsi="Arial Narrow" w:cstheme="minorHAnsi"/>
              </w:rPr>
              <w:t>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1938E8">
            <w:pPr>
              <w:numPr>
                <w:ilvl w:val="1"/>
                <w:numId w:val="15"/>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DC2CB3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D2375" w:rsidRPr="001D2375">
              <w:rPr>
                <w:rFonts w:ascii="Arial Narrow" w:hAnsi="Arial Narrow" w:cstheme="minorHAnsi"/>
                <w:b/>
              </w:rPr>
              <w:t>2 022 502</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1938E8">
            <w:pPr>
              <w:numPr>
                <w:ilvl w:val="1"/>
                <w:numId w:val="15"/>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E51023" w14:textId="77777777" w:rsidR="00D9505D" w:rsidRDefault="00D9505D" w:rsidP="00D9505D">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4DA90FD1" w:rsidR="00420DF5" w:rsidRPr="00F1589B" w:rsidRDefault="00D9505D" w:rsidP="00D9505D">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1938E8">
            <w:pPr>
              <w:numPr>
                <w:ilvl w:val="1"/>
                <w:numId w:val="15"/>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1938E8">
            <w:pPr>
              <w:numPr>
                <w:ilvl w:val="1"/>
                <w:numId w:val="15"/>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1938E8">
            <w:pPr>
              <w:numPr>
                <w:ilvl w:val="1"/>
                <w:numId w:val="15"/>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53CB257" w:rsidR="006343F9" w:rsidRDefault="00D9505D" w:rsidP="00D45093">
            <w:pPr>
              <w:spacing w:before="120" w:after="0" w:line="240" w:lineRule="auto"/>
              <w:jc w:val="both"/>
              <w:rPr>
                <w:rFonts w:ascii="Arial Narrow" w:eastAsia="Times New Roman" w:hAnsi="Arial Narrow"/>
                <w:b/>
                <w:color w:val="000000"/>
                <w:lang w:eastAsia="sk-SK"/>
              </w:rPr>
            </w:pPr>
            <w:r w:rsidRPr="00D9505D">
              <w:rPr>
                <w:rFonts w:ascii="Arial Narrow" w:eastAsia="Times New Roman" w:hAnsi="Arial Narrow"/>
                <w:b/>
                <w:color w:val="000000"/>
                <w:lang w:eastAsia="sk-SK"/>
              </w:rPr>
              <w:t>Slovenská správa ciest</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6844DBE7" w:rsidR="00021341" w:rsidRDefault="00021341"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Pr>
                <w:rFonts w:ascii="Arial Narrow" w:hAnsi="Arial Narrow"/>
                <w:b/>
                <w:color w:val="auto"/>
                <w:sz w:val="22"/>
                <w:szCs w:val="22"/>
              </w:rPr>
              <w:t>2</w:t>
            </w:r>
            <w:r w:rsidRPr="00360174">
              <w:rPr>
                <w:rFonts w:ascii="Arial Narrow" w:hAnsi="Arial Narrow"/>
                <w:b/>
                <w:color w:val="auto"/>
                <w:sz w:val="22"/>
                <w:szCs w:val="22"/>
              </w:rPr>
              <w:t xml:space="preserve"> </w:t>
            </w:r>
            <w:r w:rsidRPr="00CE11D0">
              <w:rPr>
                <w:rFonts w:ascii="Arial Narrow" w:hAnsi="Arial Narrow"/>
                <w:b/>
                <w:color w:val="auto"/>
                <w:sz w:val="22"/>
                <w:szCs w:val="22"/>
              </w:rPr>
              <w:t>Zlepšenie bezpečnosti a dostupnosti cestnej infraštruktúry TEN-T a regionálnej mobility</w:t>
            </w:r>
            <w:r w:rsidRPr="00D44DB6">
              <w:rPr>
                <w:rFonts w:ascii="Arial Narrow" w:hAnsi="Arial Narrow"/>
                <w:b/>
                <w:color w:val="auto"/>
                <w:sz w:val="22"/>
                <w:szCs w:val="22"/>
              </w:rPr>
              <w:t xml:space="preserve"> </w:t>
            </w:r>
            <w:r w:rsidR="002758B7" w:rsidRPr="002758B7">
              <w:rPr>
                <w:rFonts w:ascii="Arial Narrow" w:hAnsi="Arial Narrow"/>
                <w:b/>
                <w:color w:val="auto"/>
                <w:sz w:val="22"/>
                <w:szCs w:val="22"/>
              </w:rPr>
              <w:t xml:space="preserve">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7445969" w14:textId="77777777" w:rsidR="00021341" w:rsidRPr="00D44DB6" w:rsidRDefault="00021341" w:rsidP="00021341">
            <w:pPr>
              <w:pStyle w:val="Default"/>
              <w:spacing w:before="120"/>
              <w:jc w:val="both"/>
              <w:rPr>
                <w:rFonts w:ascii="Arial Narrow" w:hAnsi="Arial Narrow"/>
                <w:b/>
                <w:color w:val="auto"/>
                <w:sz w:val="22"/>
                <w:szCs w:val="22"/>
              </w:rPr>
            </w:pPr>
            <w:r w:rsidRPr="00C307AE">
              <w:rPr>
                <w:rFonts w:ascii="Arial Narrow" w:hAnsi="Arial Narrow"/>
                <w:b/>
                <w:color w:val="auto"/>
                <w:sz w:val="22"/>
                <w:szCs w:val="22"/>
              </w:rPr>
              <w:t>A. Výstavba a modernizácia ciest I. triedy s cieľom zvýšenia bezpečnosti a plynulosti dopravy (mimo TEN-T CORE, mimo TEN-T)</w:t>
            </w:r>
            <w:r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2982D57" w:rsidR="005A015D" w:rsidRPr="008F26C8" w:rsidRDefault="00727346" w:rsidP="00021341">
            <w:pPr>
              <w:spacing w:after="0" w:line="240" w:lineRule="auto"/>
              <w:jc w:val="both"/>
              <w:rPr>
                <w:rFonts w:ascii="Arial Narrow" w:hAnsi="Arial Narrow"/>
                <w:color w:val="FF0000"/>
              </w:rPr>
            </w:pPr>
            <w:r>
              <w:rPr>
                <w:rFonts w:ascii="Arial Narrow" w:hAnsi="Arial Narrow"/>
                <w:b/>
              </w:rPr>
              <w:t>Trenčiansky</w:t>
            </w:r>
            <w:r w:rsidR="00021341">
              <w:rPr>
                <w:rFonts w:ascii="Arial Narrow" w:hAnsi="Arial Narrow"/>
                <w:b/>
              </w:rPr>
              <w:t xml:space="preserve"> </w:t>
            </w:r>
            <w:r w:rsidR="006A3152">
              <w:rPr>
                <w:rFonts w:ascii="Arial Narrow" w:hAnsi="Arial Narrow"/>
                <w:b/>
              </w:rPr>
              <w:t xml:space="preserve">kraj, </w:t>
            </w:r>
            <w:r w:rsidR="00021341">
              <w:rPr>
                <w:rFonts w:ascii="Arial Narrow" w:hAnsi="Arial Narrow"/>
                <w:b/>
              </w:rPr>
              <w:t xml:space="preserve">Žilinský </w:t>
            </w:r>
            <w:r w:rsidR="006A3152">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0EB930" w:rsidR="00A31398" w:rsidRPr="00DF6198"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45997B68" w14:textId="77777777" w:rsidR="00E14405" w:rsidRPr="00E14405" w:rsidRDefault="00E14405" w:rsidP="00E14405">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66DDB4E5" w:rsidR="00A31398" w:rsidRPr="00E14405" w:rsidRDefault="00E14405" w:rsidP="00FF6E47">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E14405" w:rsidRPr="00954355" w14:paraId="537A2710" w14:textId="77777777" w:rsidTr="00F863CD">
        <w:trPr>
          <w:trHeight w:val="20"/>
        </w:trPr>
        <w:tc>
          <w:tcPr>
            <w:tcW w:w="674" w:type="dxa"/>
            <w:shd w:val="clear" w:color="auto" w:fill="D9D9D9" w:themeFill="background1" w:themeFillShade="D9"/>
          </w:tcPr>
          <w:p w14:paraId="03C8E77B"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3306A785" w14:textId="77777777" w:rsidR="00E14405" w:rsidRPr="00E14405" w:rsidRDefault="00E14405" w:rsidP="00E14405">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E14405" w:rsidRPr="00E14405" w:rsidRDefault="00E14405" w:rsidP="00E14405">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E14405" w:rsidRPr="0083299A" w:rsidRDefault="00E14405" w:rsidP="00E14405">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14405" w:rsidRPr="00954355" w14:paraId="67DAE7EC" w14:textId="77777777" w:rsidTr="00F863CD">
        <w:trPr>
          <w:trHeight w:val="20"/>
        </w:trPr>
        <w:tc>
          <w:tcPr>
            <w:tcW w:w="674" w:type="dxa"/>
            <w:shd w:val="clear" w:color="auto" w:fill="D9D9D9" w:themeFill="background1" w:themeFillShade="D9"/>
          </w:tcPr>
          <w:p w14:paraId="383D2D31"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E14405" w:rsidRPr="00E14405" w:rsidRDefault="00E14405" w:rsidP="00E14405">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E14405" w:rsidRPr="0083299A" w:rsidRDefault="00E14405" w:rsidP="00A31398">
            <w:pPr>
              <w:pStyle w:val="Default"/>
              <w:spacing w:before="120"/>
              <w:rPr>
                <w:rFonts w:ascii="Arial Narrow" w:hAnsi="Arial Narrow"/>
                <w:b/>
                <w:bCs/>
                <w:color w:val="auto"/>
                <w:sz w:val="22"/>
                <w:szCs w:val="22"/>
              </w:rPr>
            </w:pPr>
          </w:p>
        </w:tc>
        <w:tc>
          <w:tcPr>
            <w:tcW w:w="6339" w:type="dxa"/>
            <w:gridSpan w:val="2"/>
            <w:shd w:val="clear" w:color="auto" w:fill="auto"/>
          </w:tcPr>
          <w:p w14:paraId="52E64B13" w14:textId="129A0E03" w:rsidR="00E14405" w:rsidRPr="0083299A" w:rsidRDefault="00E14405" w:rsidP="0083299A">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E14405" w:rsidRPr="00954355" w14:paraId="5F55BAA4" w14:textId="77777777" w:rsidTr="00F863CD">
        <w:trPr>
          <w:trHeight w:val="20"/>
        </w:trPr>
        <w:tc>
          <w:tcPr>
            <w:tcW w:w="674" w:type="dxa"/>
            <w:shd w:val="clear" w:color="auto" w:fill="D9D9D9" w:themeFill="background1" w:themeFillShade="D9"/>
          </w:tcPr>
          <w:p w14:paraId="02EB2C07"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6AB2921" w14:textId="09829E63" w:rsidR="00E14405" w:rsidRPr="0083299A" w:rsidRDefault="00E14405" w:rsidP="00E14405">
            <w:pPr>
              <w:pStyle w:val="Default"/>
              <w:rPr>
                <w:rFonts w:ascii="Arial Narrow" w:hAnsi="Arial Narrow"/>
              </w:rPr>
            </w:pPr>
            <w:r w:rsidRPr="00E1440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E14405" w:rsidRPr="0083299A" w:rsidRDefault="00E14405"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5D5311C" w14:textId="77777777" w:rsidR="00E14405" w:rsidRPr="0083299A" w:rsidRDefault="00E14405" w:rsidP="00E82AF5">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E14405" w:rsidRPr="0083299A" w:rsidRDefault="00E14405"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14405" w:rsidRPr="00954355" w14:paraId="75DAF0E8" w14:textId="77777777" w:rsidTr="00F863CD">
        <w:trPr>
          <w:trHeight w:val="20"/>
        </w:trPr>
        <w:tc>
          <w:tcPr>
            <w:tcW w:w="674" w:type="dxa"/>
            <w:shd w:val="clear" w:color="auto" w:fill="D9D9D9" w:themeFill="background1" w:themeFillShade="D9"/>
          </w:tcPr>
          <w:p w14:paraId="524128B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E14405" w:rsidRPr="00DF6198" w:rsidRDefault="00E14405"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E14405" w:rsidRPr="00DF6198" w:rsidRDefault="00E14405"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14405" w:rsidRPr="00954355" w14:paraId="0C069CDF" w14:textId="77777777" w:rsidTr="00F863CD">
        <w:trPr>
          <w:trHeight w:val="20"/>
        </w:trPr>
        <w:tc>
          <w:tcPr>
            <w:tcW w:w="674" w:type="dxa"/>
            <w:shd w:val="clear" w:color="auto" w:fill="D9D9D9" w:themeFill="background1" w:themeFillShade="D9"/>
          </w:tcPr>
          <w:p w14:paraId="6511323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14405" w:rsidRPr="00F1589B" w:rsidRDefault="00E14405"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E14405" w:rsidRPr="00D45093" w:rsidRDefault="00E14405"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14405" w:rsidRPr="00954355" w14:paraId="6BB1989B" w14:textId="77777777" w:rsidTr="00F863CD">
        <w:trPr>
          <w:trHeight w:val="20"/>
        </w:trPr>
        <w:tc>
          <w:tcPr>
            <w:tcW w:w="674" w:type="dxa"/>
            <w:shd w:val="clear" w:color="auto" w:fill="D9D9D9" w:themeFill="background1" w:themeFillShade="D9"/>
          </w:tcPr>
          <w:p w14:paraId="3772E49B"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06544975" w:rsidR="00E14405" w:rsidRDefault="00E14405" w:rsidP="0083299A">
            <w:pPr>
              <w:pStyle w:val="Default"/>
              <w:spacing w:before="120"/>
              <w:rPr>
                <w:rFonts w:ascii="Arial Narrow" w:hAnsi="Arial Narrow"/>
                <w:b/>
                <w:bCs/>
                <w:sz w:val="22"/>
                <w:szCs w:val="22"/>
              </w:rPr>
            </w:pPr>
            <w:r w:rsidRPr="00E14405">
              <w:rPr>
                <w:rFonts w:ascii="Arial Narrow" w:hAnsi="Arial Narrow"/>
                <w:b/>
                <w:bCs/>
                <w:sz w:val="22"/>
                <w:szCs w:val="22"/>
              </w:rPr>
              <w:t xml:space="preserve">Podmienka, že na verejné práce je vykonaná </w:t>
            </w:r>
            <w:r w:rsidR="001D2375" w:rsidRPr="001D2375">
              <w:rPr>
                <w:rFonts w:ascii="Arial Narrow" w:hAnsi="Arial Narrow"/>
                <w:b/>
                <w:bCs/>
                <w:sz w:val="22"/>
                <w:szCs w:val="22"/>
              </w:rPr>
              <w:t>rezortná alebo štátna expertíza</w:t>
            </w:r>
          </w:p>
        </w:tc>
        <w:tc>
          <w:tcPr>
            <w:tcW w:w="6339" w:type="dxa"/>
            <w:gridSpan w:val="2"/>
            <w:shd w:val="clear" w:color="auto" w:fill="auto"/>
          </w:tcPr>
          <w:p w14:paraId="189E6BE6" w14:textId="77777777" w:rsidR="001D2375" w:rsidRPr="001D2375" w:rsidRDefault="001D2375" w:rsidP="001D2375">
            <w:pPr>
              <w:spacing w:before="120" w:after="0" w:line="240" w:lineRule="auto"/>
              <w:jc w:val="both"/>
              <w:rPr>
                <w:rFonts w:ascii="Arial Narrow" w:hAnsi="Arial Narrow"/>
              </w:rPr>
            </w:pPr>
            <w:r w:rsidRPr="001D2375">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1D2375">
              <w:rPr>
                <w:rFonts w:ascii="Arial Narrow" w:hAnsi="Arial Narrow"/>
                <w:vertAlign w:val="superscript"/>
              </w:rPr>
              <w:footnoteReference w:id="4"/>
            </w:r>
            <w:r w:rsidRPr="001D2375">
              <w:rPr>
                <w:rFonts w:ascii="Arial Narrow" w:hAnsi="Arial Narrow"/>
              </w:rPr>
              <w:t>, spolu s aktualizáciou údajov expertízy do cenovej úrovne aktuálneho roka. Žiadateľ predloží aj presný prepočet s informáciou odkiaľ čerpal údaje k prepočtu.</w:t>
            </w:r>
          </w:p>
          <w:p w14:paraId="109E08E9" w14:textId="77777777" w:rsidR="001D2375" w:rsidRPr="001D2375" w:rsidRDefault="001D2375" w:rsidP="001D2375">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E14405" w:rsidRDefault="001D2375" w:rsidP="001D2375">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E14405" w:rsidRPr="00954355" w14:paraId="381777CE" w14:textId="77777777" w:rsidTr="00F863CD">
        <w:trPr>
          <w:trHeight w:val="20"/>
        </w:trPr>
        <w:tc>
          <w:tcPr>
            <w:tcW w:w="674" w:type="dxa"/>
            <w:shd w:val="clear" w:color="auto" w:fill="D9D9D9" w:themeFill="background1" w:themeFillShade="D9"/>
          </w:tcPr>
          <w:p w14:paraId="7615B33E"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E14405" w:rsidRPr="00E14405" w:rsidRDefault="00E14405"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E14405" w:rsidRPr="00E14405" w:rsidRDefault="00E14405"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E14405" w:rsidRPr="00954355" w14:paraId="7F263138" w14:textId="77777777" w:rsidTr="00F863CD">
        <w:trPr>
          <w:trHeight w:val="20"/>
        </w:trPr>
        <w:tc>
          <w:tcPr>
            <w:tcW w:w="674" w:type="dxa"/>
            <w:shd w:val="clear" w:color="auto" w:fill="D9D9D9" w:themeFill="background1" w:themeFillShade="D9"/>
          </w:tcPr>
          <w:p w14:paraId="74BCDF9D"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AB8C44E" w:rsidR="00E14405" w:rsidRDefault="00D178C4" w:rsidP="0083299A">
            <w:pPr>
              <w:pStyle w:val="Default"/>
              <w:spacing w:before="120"/>
              <w:rPr>
                <w:rFonts w:ascii="Arial Narrow" w:hAnsi="Arial Narrow"/>
                <w:b/>
                <w:bCs/>
                <w:sz w:val="22"/>
                <w:szCs w:val="22"/>
              </w:rPr>
            </w:pPr>
            <w:r w:rsidRPr="00D178C4">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133C2ED" w14:textId="77777777" w:rsidR="00D178C4" w:rsidRPr="00D178C4" w:rsidRDefault="00D178C4" w:rsidP="00D178C4">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D61772F" w14:textId="69C9F60E" w:rsidR="00E14405" w:rsidRDefault="00D178C4" w:rsidP="00D178C4">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6DD481C"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2C0107">
              <w:rPr>
                <w:rFonts w:ascii="Arial Narrow" w:hAnsi="Arial Narrow" w:cs="Arial"/>
                <w:lang w:eastAsia="sk-SK"/>
              </w:rPr>
              <w:t>OPII-97-6.2-SSC-MOSTZATN</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62241A89"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1E1AD4BC"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065FF768"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2AA312B8" w14:textId="77777777" w:rsidR="00DF5E0D" w:rsidRPr="004A4948" w:rsidRDefault="00DF5E0D" w:rsidP="00DF5E0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4D11F0B0" w14:textId="77777777" w:rsidR="00DF5E0D" w:rsidRDefault="00DF5E0D" w:rsidP="00DF5E0D">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444B7398" w14:textId="77777777" w:rsidR="00DF5E0D" w:rsidRPr="004A4948" w:rsidRDefault="00DF5E0D" w:rsidP="00DF5E0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1D9E5807"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5EA3B4CC" w14:textId="77777777" w:rsidR="00DF5E0D" w:rsidRPr="004A4948" w:rsidRDefault="00DF5E0D" w:rsidP="00DF5E0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495BCF0D" w:rsidR="007658DB" w:rsidRPr="00E30C7E" w:rsidRDefault="00DF5E0D" w:rsidP="00DF5E0D">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4DF4A" w14:textId="77777777" w:rsidR="00183FFF" w:rsidRDefault="00183FFF" w:rsidP="00784ECE">
      <w:pPr>
        <w:spacing w:after="0" w:line="240" w:lineRule="auto"/>
      </w:pPr>
      <w:r>
        <w:separator/>
      </w:r>
    </w:p>
  </w:endnote>
  <w:endnote w:type="continuationSeparator" w:id="0">
    <w:p w14:paraId="649B79B6" w14:textId="77777777" w:rsidR="00183FFF" w:rsidRDefault="00183FF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173613D"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1938E8">
          <w:rPr>
            <w:rFonts w:asciiTheme="minorHAnsi" w:hAnsiTheme="minorHAnsi"/>
            <w:noProof/>
            <w:sz w:val="20"/>
            <w:szCs w:val="20"/>
          </w:rPr>
          <w:t>9</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227E5" w14:textId="77777777" w:rsidR="00183FFF" w:rsidRDefault="00183FFF" w:rsidP="00784ECE">
      <w:pPr>
        <w:spacing w:after="0" w:line="240" w:lineRule="auto"/>
      </w:pPr>
      <w:r>
        <w:separator/>
      </w:r>
    </w:p>
  </w:footnote>
  <w:footnote w:type="continuationSeparator" w:id="0">
    <w:p w14:paraId="1E352070" w14:textId="77777777" w:rsidR="00183FFF" w:rsidRDefault="00183FFF" w:rsidP="00784ECE">
      <w:pPr>
        <w:spacing w:after="0" w:line="240" w:lineRule="auto"/>
      </w:pPr>
      <w:r>
        <w:continuationSeparator/>
      </w:r>
    </w:p>
  </w:footnote>
  <w:footnote w:id="1">
    <w:p w14:paraId="390EE92C" w14:textId="77777777" w:rsidR="00E14405" w:rsidRPr="007F2030" w:rsidRDefault="00E14405"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E14405" w:rsidRPr="00792BD1" w:rsidRDefault="00E14405"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E14405" w:rsidRPr="00792BD1" w:rsidRDefault="00E14405"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E14405" w:rsidRPr="00792BD1" w:rsidRDefault="00E14405"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E14405" w:rsidRPr="007F2030" w:rsidRDefault="00E14405"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001631B2" w:rsidRPr="00155C47">
          <w:rPr>
            <w:rStyle w:val="Hypertextovprepojenie"/>
            <w:rFonts w:ascii="Arial Narrow" w:hAnsi="Arial Narrow"/>
            <w:sz w:val="18"/>
            <w:szCs w:val="18"/>
          </w:rPr>
          <w:t>www.mirri.gov.sk</w:t>
        </w:r>
      </w:hyperlink>
      <w:r w:rsidR="001D2375" w:rsidRPr="001D2375">
        <w:rPr>
          <w:rStyle w:val="Hypertextovprepojenie"/>
          <w:rFonts w:ascii="Arial Narrow" w:hAnsi="Arial Narrow"/>
          <w:sz w:val="18"/>
          <w:szCs w:val="18"/>
          <w:u w:val="none"/>
        </w:rPr>
        <w:t xml:space="preserve"> </w:t>
      </w:r>
      <w:r w:rsidR="001D2375">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007E15D0"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 w:id="4">
    <w:p w14:paraId="3D2A20CC" w14:textId="77777777" w:rsidR="001D2375" w:rsidRPr="00904E52" w:rsidRDefault="001D2375" w:rsidP="001D2375">
      <w:pPr>
        <w:pStyle w:val="Textpoznmkypodiarou"/>
      </w:pPr>
      <w:r w:rsidRPr="00904E52">
        <w:rPr>
          <w:rStyle w:val="Odkaznapoznmkupodiarou"/>
          <w:rFonts w:eastAsia="Calibri"/>
        </w:rPr>
        <w:footnoteRef/>
      </w:r>
      <w:r w:rsidRPr="00904E52">
        <w:t xml:space="preserve"> </w:t>
      </w:r>
      <w:r w:rsidRPr="00816822">
        <w:t xml:space="preserve">Vestník MDV SR č. 3 z 30. apríla 2013 </w:t>
      </w:r>
      <w:hyperlink r:id="rId4" w:history="1">
        <w:r>
          <w:rPr>
            <w:rStyle w:val="Hypertextovprepojenie"/>
          </w:rPr>
          <w:t>https://www.mindop.sk/transparentnost-5145/vestniky-220/archiv-vestnikov-1996-2012-2004</w:t>
        </w:r>
      </w:hyperlink>
      <w:hyperlink r:id="rId5" w:history="1"/>
      <w:r>
        <w:t xml:space="preserve"> (na webovom sídle MDV SR/</w:t>
      </w:r>
      <w:r w:rsidRPr="00557879">
        <w:t>Transparentnosť</w:t>
      </w:r>
      <w:r>
        <w:t>/</w:t>
      </w:r>
      <w:r w:rsidRPr="00557879">
        <w:t>Vestníky</w:t>
      </w:r>
      <w:r>
        <w:t>/</w:t>
      </w:r>
      <w:r w:rsidRPr="00557879">
        <w:t xml:space="preserve">Archív vestníkov - 1996 </w:t>
      </w:r>
      <w:r>
        <w:t>–</w:t>
      </w:r>
      <w:r w:rsidRPr="00557879">
        <w:t xml:space="preserve"> 2016</w:t>
      </w:r>
      <w:r>
        <w:t>)</w:t>
      </w:r>
      <w:r w:rsidRPr="00904E5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s://www.mindop.sk/transparentnost-5145/vestniky-220/archiv-vestnikov-1996-2012-20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651E0-5078-462E-80A2-C0F970C7B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11</Pages>
  <Words>4425</Words>
  <Characters>25223</Characters>
  <Application>Microsoft Office Word</Application>
  <DocSecurity>0</DocSecurity>
  <Lines>210</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214</cp:revision>
  <cp:lastPrinted>2016-01-20T15:57:00Z</cp:lastPrinted>
  <dcterms:created xsi:type="dcterms:W3CDTF">2016-01-22T06:28:00Z</dcterms:created>
  <dcterms:modified xsi:type="dcterms:W3CDTF">2021-04-30T07:33:00Z</dcterms:modified>
</cp:coreProperties>
</file>