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0BA8F" w14:textId="0A4B4AE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5C59EC" w:rsidRPr="005C59EC">
        <w:rPr>
          <w:rFonts w:ascii="Arial Narrow" w:hAnsi="Arial Narrow" w:cstheme="minorHAnsi"/>
          <w:color w:val="auto"/>
          <w:sz w:val="28"/>
          <w:szCs w:val="28"/>
        </w:rPr>
        <w:t>OPII-89-2.1-NDS-D3KNMP</w:t>
      </w:r>
    </w:p>
    <w:p w14:paraId="4881E0E8" w14:textId="7389AFA1"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5E23">
        <w:rPr>
          <w:rFonts w:ascii="Arial Narrow" w:hAnsi="Arial Narrow"/>
          <w:b/>
          <w:lang w:eastAsia="sk-SK"/>
        </w:rPr>
        <w:t>2</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5E23"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5E23" w:rsidRPr="00F1589B" w:rsidRDefault="00EA5E23"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C604DF9" w:rsidR="00EA5E23" w:rsidRPr="00472A05" w:rsidRDefault="00EA5E23" w:rsidP="00822CBB">
            <w:pPr>
              <w:spacing w:before="120" w:after="120" w:line="240" w:lineRule="auto"/>
              <w:rPr>
                <w:rFonts w:ascii="Arial Narrow" w:hAnsi="Arial Narrow"/>
                <w:bCs/>
              </w:rPr>
            </w:pPr>
            <w:r>
              <w:rPr>
                <w:rFonts w:ascii="Arial Narrow" w:hAnsi="Arial Narrow"/>
                <w:bCs/>
              </w:rPr>
              <w:t>2</w:t>
            </w:r>
            <w:r w:rsidRPr="00472A05">
              <w:rPr>
                <w:rFonts w:ascii="Arial Narrow" w:hAnsi="Arial Narrow"/>
                <w:bCs/>
              </w:rPr>
              <w:t xml:space="preserve"> – Cestná infraštruktúra (TEN-T)</w:t>
            </w:r>
          </w:p>
        </w:tc>
      </w:tr>
      <w:tr w:rsidR="00EA5E23"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03700F9" w:rsidR="00EA5E23" w:rsidRPr="00472A05" w:rsidRDefault="00EA5E23" w:rsidP="00822CBB">
            <w:pPr>
              <w:spacing w:before="120" w:after="120" w:line="240" w:lineRule="auto"/>
              <w:rPr>
                <w:rFonts w:ascii="Arial Narrow" w:hAnsi="Arial Narrow"/>
                <w:lang w:eastAsia="de-DE"/>
              </w:rPr>
            </w:pPr>
            <w:r w:rsidRPr="00472A05">
              <w:rPr>
                <w:rFonts w:ascii="Arial Narrow" w:hAnsi="Arial Narrow"/>
                <w:bCs/>
              </w:rPr>
              <w:t>7</w:t>
            </w:r>
            <w:r>
              <w:rPr>
                <w:rFonts w:ascii="Arial Narrow" w:hAnsi="Arial Narrow"/>
                <w:bCs/>
              </w:rPr>
              <w:t>i</w:t>
            </w:r>
            <w:r w:rsidRPr="00360174">
              <w:rPr>
                <w:rFonts w:ascii="Arial Narrow" w:hAnsi="Arial Narrow"/>
                <w:bCs/>
              </w:rPr>
              <w:t xml:space="preserve">): Podpora </w:t>
            </w:r>
            <w:proofErr w:type="spellStart"/>
            <w:r w:rsidRPr="00360174">
              <w:rPr>
                <w:rFonts w:ascii="Arial Narrow" w:hAnsi="Arial Narrow"/>
                <w:bCs/>
              </w:rPr>
              <w:t>multimodálneho</w:t>
            </w:r>
            <w:proofErr w:type="spellEnd"/>
            <w:r w:rsidRPr="00360174">
              <w:rPr>
                <w:rFonts w:ascii="Arial Narrow" w:hAnsi="Arial Narrow"/>
                <w:bCs/>
              </w:rPr>
              <w:t xml:space="preserve">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EA5E23"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5BF2BA4" w:rsidR="00EA5E23" w:rsidRPr="00472A05" w:rsidRDefault="00EA5E23" w:rsidP="00822CBB">
            <w:pPr>
              <w:spacing w:before="120" w:after="120" w:line="240" w:lineRule="auto"/>
              <w:rPr>
                <w:rFonts w:ascii="Arial Narrow" w:hAnsi="Arial Narrow"/>
              </w:rPr>
            </w:pPr>
            <w:r>
              <w:rPr>
                <w:rFonts w:ascii="Arial Narrow" w:hAnsi="Arial Narrow"/>
              </w:rPr>
              <w:t>2</w:t>
            </w:r>
            <w:r w:rsidRPr="00472A05">
              <w:rPr>
                <w:rFonts w:ascii="Arial Narrow" w:hAnsi="Arial Narrow"/>
              </w:rPr>
              <w:t>.</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w:t>
            </w:r>
            <w:r>
              <w:rPr>
                <w:rFonts w:ascii="Arial Narrow" w:hAnsi="Arial Narrow"/>
              </w:rPr>
              <w:t xml:space="preserve"> diaľnic a</w:t>
            </w:r>
            <w:r w:rsidRPr="00360174">
              <w:rPr>
                <w:rFonts w:ascii="Arial Narrow" w:hAnsi="Arial Narrow"/>
              </w:rPr>
              <w:t xml:space="preserve">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3E4701D3" w:rsidR="007E5C50" w:rsidRPr="00472A05" w:rsidRDefault="00EA5E23"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907747E" w:rsidR="005A2101" w:rsidRPr="00360174" w:rsidRDefault="00EA5E23" w:rsidP="00691B4B">
            <w:pPr>
              <w:spacing w:before="120" w:after="120" w:line="240" w:lineRule="auto"/>
              <w:rPr>
                <w:rFonts w:ascii="Arial Narrow" w:hAnsi="Arial Narrow" w:cstheme="minorHAnsi"/>
                <w:b/>
              </w:rPr>
            </w:pPr>
            <w:r w:rsidRPr="00EA5E23">
              <w:rPr>
                <w:rFonts w:ascii="Arial Narrow" w:hAnsi="Arial Narrow" w:cstheme="minorHAnsi"/>
                <w:b/>
              </w:rPr>
              <w:t>D3 Žilina (</w:t>
            </w:r>
            <w:proofErr w:type="spellStart"/>
            <w:r w:rsidRPr="00EA5E23">
              <w:rPr>
                <w:rFonts w:ascii="Arial Narrow" w:hAnsi="Arial Narrow" w:cstheme="minorHAnsi"/>
                <w:b/>
              </w:rPr>
              <w:t>Brodno</w:t>
            </w:r>
            <w:proofErr w:type="spellEnd"/>
            <w:r w:rsidRPr="00EA5E23">
              <w:rPr>
                <w:rFonts w:ascii="Arial Narrow" w:hAnsi="Arial Narrow" w:cstheme="minorHAnsi"/>
                <w:b/>
              </w:rPr>
              <w:t>) – Kysucké Nové Mesto, privádzač</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780CAC5" w:rsidR="00B574AD" w:rsidRPr="003D389F" w:rsidRDefault="009D302B" w:rsidP="00EA5E23">
            <w:pPr>
              <w:spacing w:before="120" w:after="120" w:line="240" w:lineRule="auto"/>
              <w:rPr>
                <w:rFonts w:ascii="Arial Narrow" w:hAnsi="Arial Narrow" w:cstheme="minorHAnsi"/>
              </w:rPr>
            </w:pPr>
            <w:r w:rsidRPr="009D302B">
              <w:rPr>
                <w:rFonts w:ascii="Arial Narrow" w:hAnsi="Arial Narrow" w:cstheme="minorHAnsi"/>
              </w:rPr>
              <w:t xml:space="preserve">4. marca </w:t>
            </w:r>
            <w:r w:rsidR="00186147" w:rsidRPr="009D302B">
              <w:rPr>
                <w:rFonts w:ascii="Arial Narrow" w:hAnsi="Arial Narrow" w:cstheme="minorHAnsi"/>
              </w:rPr>
              <w:t>202</w:t>
            </w:r>
            <w:r w:rsidR="00EA5E23" w:rsidRPr="009D302B">
              <w:rPr>
                <w:rFonts w:ascii="Arial Narrow" w:hAnsi="Arial Narrow" w:cstheme="minorHAnsi"/>
              </w:rPr>
              <w:t>1</w:t>
            </w:r>
            <w:bookmarkStart w:id="0" w:name="_GoBack"/>
            <w:bookmarkEnd w:id="0"/>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BF5284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EA5E23" w:rsidRPr="00EA5E23">
              <w:rPr>
                <w:rFonts w:ascii="Arial Narrow" w:hAnsi="Arial Narrow" w:cstheme="minorHAnsi"/>
                <w:b/>
              </w:rPr>
              <w:t>18 949 477</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BEEFDBD" w14:textId="77777777" w:rsidR="00EA5E23" w:rsidRPr="00C83866"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6A88E11F" w:rsidR="00420DF5" w:rsidRPr="00F1589B"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20315B93" w:rsidR="00B7057B" w:rsidRPr="00F1589B" w:rsidRDefault="00EA5E23"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2092CCCD"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lastRenderedPageBreak/>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7D62CE8" w14:textId="77777777" w:rsidR="00EA5E23" w:rsidRDefault="00EA5E23" w:rsidP="00EA5E23">
            <w:pPr>
              <w:spacing w:before="120" w:after="0" w:line="240" w:lineRule="auto"/>
              <w:jc w:val="both"/>
              <w:rPr>
                <w:rFonts w:ascii="Arial Narrow" w:hAnsi="Arial Narrow"/>
                <w:b/>
              </w:rPr>
            </w:pPr>
            <w:r w:rsidRPr="003E24DD">
              <w:rPr>
                <w:rFonts w:ascii="Arial Narrow" w:hAnsi="Arial Narrow"/>
                <w:b/>
              </w:rPr>
              <w:t>Národná diaľničná spoločnosť, a.s.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03B2C" w:rsidRPr="00954355" w14:paraId="6B88E175" w14:textId="77777777" w:rsidTr="00F863CD">
        <w:trPr>
          <w:trHeight w:val="20"/>
        </w:trPr>
        <w:tc>
          <w:tcPr>
            <w:tcW w:w="674" w:type="dxa"/>
            <w:shd w:val="clear" w:color="auto" w:fill="D9D9D9" w:themeFill="background1" w:themeFillShade="D9"/>
          </w:tcPr>
          <w:p w14:paraId="104C3867"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71C84A2" w14:textId="325B9203" w:rsid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7C19240C" w14:textId="720D8C1F" w:rsidR="00403B2C" w:rsidRPr="00761E7E" w:rsidRDefault="00403B2C" w:rsidP="00F82DB4">
            <w:pPr>
              <w:spacing w:before="120" w:after="0" w:line="240" w:lineRule="auto"/>
              <w:jc w:val="both"/>
              <w:rPr>
                <w:rFonts w:ascii="Arial Narrow" w:hAnsi="Arial Narrow"/>
              </w:rPr>
            </w:pPr>
            <w:r w:rsidRPr="00403B2C">
              <w:rPr>
                <w:rFonts w:ascii="Arial Narrow" w:hAnsi="Arial Narrow"/>
              </w:rPr>
              <w:t>Žiadateľ nesmie byť dlžníkom na daniach.</w:t>
            </w:r>
          </w:p>
        </w:tc>
      </w:tr>
      <w:tr w:rsidR="00403B2C" w:rsidRPr="00954355" w14:paraId="6D3176E1" w14:textId="77777777" w:rsidTr="00F863CD">
        <w:trPr>
          <w:trHeight w:val="20"/>
        </w:trPr>
        <w:tc>
          <w:tcPr>
            <w:tcW w:w="674" w:type="dxa"/>
            <w:shd w:val="clear" w:color="auto" w:fill="D9D9D9" w:themeFill="background1" w:themeFillShade="D9"/>
          </w:tcPr>
          <w:p w14:paraId="6B71A40A"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AEF7AB" w14:textId="2F3876FC"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poistného na zdravotnom poistení</w:t>
            </w:r>
          </w:p>
        </w:tc>
        <w:tc>
          <w:tcPr>
            <w:tcW w:w="6349" w:type="dxa"/>
            <w:gridSpan w:val="3"/>
            <w:shd w:val="clear" w:color="auto" w:fill="auto"/>
          </w:tcPr>
          <w:p w14:paraId="1F29E5AF" w14:textId="77777777" w:rsidR="00403B2C" w:rsidRPr="00403B2C" w:rsidRDefault="00403B2C" w:rsidP="00403B2C">
            <w:pPr>
              <w:spacing w:before="120" w:after="0" w:line="240" w:lineRule="auto"/>
              <w:jc w:val="both"/>
              <w:rPr>
                <w:rFonts w:ascii="Arial Narrow" w:hAnsi="Arial Narrow"/>
              </w:rPr>
            </w:pPr>
            <w:r w:rsidRPr="00403B2C">
              <w:rPr>
                <w:rFonts w:ascii="Arial Narrow" w:hAnsi="Arial Narrow"/>
              </w:rPr>
              <w:t>Žiadateľ nesmie byť dlžníkom poistného na zdravotnom poistení v žiadnej zdravotnej poisťovni poskytujúcej verejné zdravotné poistenie v SR.</w:t>
            </w:r>
          </w:p>
          <w:p w14:paraId="255D1EBA" w14:textId="77777777" w:rsidR="00403B2C" w:rsidRPr="00403B2C" w:rsidRDefault="00403B2C" w:rsidP="00403B2C">
            <w:pPr>
              <w:spacing w:before="120" w:after="0" w:line="240" w:lineRule="auto"/>
              <w:jc w:val="both"/>
              <w:rPr>
                <w:rFonts w:ascii="Arial Narrow" w:hAnsi="Arial Narrow"/>
              </w:rPr>
            </w:pPr>
            <w:r w:rsidRPr="00403B2C">
              <w:rPr>
                <w:rFonts w:ascii="Arial Narrow" w:hAnsi="Arial Narrow"/>
              </w:rPr>
              <w:t xml:space="preserve">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w:t>
            </w:r>
            <w:r w:rsidRPr="00403B2C">
              <w:rPr>
                <w:rFonts w:ascii="Arial Narrow" w:hAnsi="Arial Narrow"/>
              </w:rPr>
              <w:lastRenderedPageBreak/>
              <w:t>pohľadávku na poistnom, ktorú bol povinný uhradiť odo dňa vzniku skutočnosti zakladajúcej vznik verejného zdravotného poistenia do dňa potvrdenia prihlášky príslušnou zdravotnou poisťovňou, v celkovej sume vyššej ako 100 eur.</w:t>
            </w:r>
          </w:p>
          <w:p w14:paraId="305FFB1E" w14:textId="0070893C" w:rsidR="00403B2C" w:rsidRPr="00403B2C" w:rsidRDefault="00403B2C" w:rsidP="00403B2C">
            <w:pPr>
              <w:spacing w:before="120" w:after="0" w:line="240" w:lineRule="auto"/>
              <w:jc w:val="both"/>
              <w:rPr>
                <w:rFonts w:ascii="Arial Narrow" w:hAnsi="Arial Narrow"/>
              </w:rPr>
            </w:pPr>
            <w:r w:rsidRPr="00403B2C">
              <w:rPr>
                <w:rFonts w:ascii="Arial Narrow" w:hAnsi="Arial Narrow"/>
              </w:rPr>
              <w:t>Dlh sa posudzuje vo vzťahu ku každej jednej zdravotnej poisťovni samostatne.</w:t>
            </w:r>
          </w:p>
        </w:tc>
      </w:tr>
      <w:tr w:rsidR="00403B2C" w:rsidRPr="00954355" w14:paraId="2647EDDC" w14:textId="77777777" w:rsidTr="00F863CD">
        <w:trPr>
          <w:trHeight w:val="20"/>
        </w:trPr>
        <w:tc>
          <w:tcPr>
            <w:tcW w:w="674" w:type="dxa"/>
            <w:shd w:val="clear" w:color="auto" w:fill="D9D9D9" w:themeFill="background1" w:themeFillShade="D9"/>
          </w:tcPr>
          <w:p w14:paraId="5E82AACD"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DF6E3C" w14:textId="44D75463"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na sociálnom poistení</w:t>
            </w:r>
          </w:p>
        </w:tc>
        <w:tc>
          <w:tcPr>
            <w:tcW w:w="6349" w:type="dxa"/>
            <w:gridSpan w:val="3"/>
            <w:shd w:val="clear" w:color="auto" w:fill="auto"/>
          </w:tcPr>
          <w:p w14:paraId="7794E5FC" w14:textId="449CD8DA" w:rsidR="00403B2C" w:rsidRPr="00403B2C" w:rsidRDefault="00403B2C" w:rsidP="00403B2C">
            <w:pPr>
              <w:spacing w:before="120" w:after="0" w:line="240" w:lineRule="auto"/>
              <w:jc w:val="both"/>
              <w:rPr>
                <w:rFonts w:ascii="Arial Narrow" w:hAnsi="Arial Narrow"/>
              </w:rPr>
            </w:pPr>
            <w:r w:rsidRPr="00403B2C">
              <w:rPr>
                <w:rFonts w:ascii="Arial Narrow" w:hAnsi="Arial Narrow"/>
              </w:rPr>
              <w:t>Žiadateľ nesmie byť dlžníkom na sociálnom poistení.</w:t>
            </w:r>
          </w:p>
        </w:tc>
      </w:tr>
      <w:tr w:rsidR="00403B2C" w:rsidRPr="00954355" w14:paraId="48A9A900" w14:textId="77777777" w:rsidTr="00F863CD">
        <w:trPr>
          <w:trHeight w:val="20"/>
        </w:trPr>
        <w:tc>
          <w:tcPr>
            <w:tcW w:w="674" w:type="dxa"/>
            <w:shd w:val="clear" w:color="auto" w:fill="D9D9D9" w:themeFill="background1" w:themeFillShade="D9"/>
          </w:tcPr>
          <w:p w14:paraId="5D3DB80E"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CAE441" w14:textId="7BFAAD39"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39A34C0F" w14:textId="03D75DBC" w:rsidR="00403B2C" w:rsidRPr="00403B2C" w:rsidRDefault="00403B2C" w:rsidP="00403B2C">
            <w:pPr>
              <w:spacing w:before="120" w:after="0" w:line="240" w:lineRule="auto"/>
              <w:jc w:val="both"/>
              <w:rPr>
                <w:rFonts w:ascii="Arial Narrow" w:hAnsi="Arial Narrow"/>
              </w:rPr>
            </w:pPr>
            <w:r w:rsidRPr="00403B2C">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403B2C">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72B6A8E" w14:textId="77777777" w:rsidR="00403B2C"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Pr="00C83866">
              <w:rPr>
                <w:rFonts w:ascii="Arial Narrow" w:hAnsi="Arial Narrow"/>
                <w:color w:val="auto"/>
                <w:sz w:val="22"/>
                <w:szCs w:val="22"/>
              </w:rPr>
              <w:t xml:space="preserve">. </w:t>
            </w:r>
          </w:p>
          <w:p w14:paraId="4BB7BD01" w14:textId="67A39722" w:rsidR="00D3742A" w:rsidRPr="00D3742A"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Projekt nesmie zahŕňať činnosti, ktoré boli súčasťou operácie, v prípade ktorej sa začalo alebo malo začať vymáhacie konanie v súlade s článkom 71 všeobecného nariadenia. </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D9290E" w:rsidRPr="00954355" w14:paraId="184772F0" w14:textId="77777777" w:rsidTr="00F863CD">
        <w:trPr>
          <w:trHeight w:val="20"/>
        </w:trPr>
        <w:tc>
          <w:tcPr>
            <w:tcW w:w="674" w:type="dxa"/>
            <w:shd w:val="clear" w:color="auto" w:fill="D9D9D9" w:themeFill="background1" w:themeFillShade="D9"/>
          </w:tcPr>
          <w:p w14:paraId="6BDEAC51" w14:textId="77777777" w:rsidR="00D9290E" w:rsidRDefault="00D9290E"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8859FC7" w14:textId="148687C8" w:rsidR="00D9290E" w:rsidRPr="00CB47DC" w:rsidRDefault="00D9290E" w:rsidP="005A015D">
            <w:pPr>
              <w:pStyle w:val="Default"/>
              <w:spacing w:before="120"/>
              <w:rPr>
                <w:rFonts w:ascii="Arial Narrow" w:hAnsi="Arial Narrow"/>
                <w:b/>
                <w:bCs/>
                <w:sz w:val="22"/>
                <w:szCs w:val="22"/>
              </w:rPr>
            </w:pPr>
            <w:r w:rsidRPr="00D9290E">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194F74FB" w14:textId="789D72A3" w:rsidR="00D9290E" w:rsidRPr="00F1589B" w:rsidRDefault="00D9290E" w:rsidP="005A015D">
            <w:pPr>
              <w:pStyle w:val="Default"/>
              <w:spacing w:before="120"/>
              <w:jc w:val="both"/>
              <w:rPr>
                <w:rFonts w:ascii="Arial Narrow" w:hAnsi="Arial Narrow"/>
                <w:sz w:val="22"/>
                <w:szCs w:val="22"/>
              </w:rPr>
            </w:pPr>
            <w:r w:rsidRPr="00D9290E">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3BE33A5D" w14:textId="77777777" w:rsidR="00EA5E23" w:rsidRDefault="00EA5E23" w:rsidP="00EA5E23">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Pr>
                <w:rFonts w:ascii="Arial Narrow" w:hAnsi="Arial Narrow"/>
                <w:b/>
                <w:color w:val="auto"/>
                <w:sz w:val="22"/>
                <w:szCs w:val="22"/>
              </w:rPr>
              <w:t>2</w:t>
            </w:r>
            <w:r w:rsidRPr="00D44DB6">
              <w:rPr>
                <w:rFonts w:ascii="Arial Narrow" w:hAnsi="Arial Narrow"/>
                <w:b/>
                <w:color w:val="auto"/>
                <w:sz w:val="22"/>
                <w:szCs w:val="22"/>
              </w:rPr>
              <w:t>.</w:t>
            </w:r>
            <w:r w:rsidRPr="00360174">
              <w:rPr>
                <w:rFonts w:ascii="Arial Narrow" w:hAnsi="Arial Narrow"/>
                <w:b/>
                <w:color w:val="auto"/>
                <w:sz w:val="22"/>
                <w:szCs w:val="22"/>
              </w:rPr>
              <w:t xml:space="preserve">1 </w:t>
            </w:r>
            <w:r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772ADCF9" w14:textId="49779E25" w:rsidR="00EA5E23" w:rsidRDefault="00EA5E23" w:rsidP="00EA5E23">
            <w:pPr>
              <w:pStyle w:val="Default"/>
              <w:spacing w:before="120"/>
              <w:jc w:val="both"/>
              <w:rPr>
                <w:rFonts w:ascii="Arial Narrow" w:hAnsi="Arial Narrow"/>
                <w:b/>
                <w:color w:val="auto"/>
                <w:sz w:val="22"/>
                <w:szCs w:val="22"/>
              </w:rPr>
            </w:pPr>
            <w:r w:rsidRPr="00EA5E23">
              <w:rPr>
                <w:rFonts w:ascii="Arial Narrow" w:hAnsi="Arial Narrow"/>
                <w:b/>
                <w:color w:val="auto"/>
                <w:sz w:val="22"/>
                <w:szCs w:val="22"/>
              </w:rPr>
              <w:t>A. Výstavba diaľnic a rýchlostných ciest vrátane privádzačov (TEN-T)</w:t>
            </w:r>
            <w:r>
              <w:rPr>
                <w:rFonts w:ascii="Arial Narrow" w:hAnsi="Arial Narrow"/>
                <w:b/>
                <w:color w:val="auto"/>
                <w:sz w:val="22"/>
                <w:szCs w:val="22"/>
              </w:rPr>
              <w:t xml:space="preserve"> </w:t>
            </w:r>
            <w:r w:rsidRPr="00EA5E23">
              <w:rPr>
                <w:rFonts w:ascii="Arial Narrow" w:hAnsi="Arial Narrow"/>
                <w:color w:val="auto"/>
                <w:sz w:val="22"/>
                <w:szCs w:val="22"/>
              </w:rPr>
              <w:t>a</w:t>
            </w:r>
          </w:p>
          <w:p w14:paraId="1742C73F" w14:textId="426C2296" w:rsidR="00EA5E23" w:rsidRPr="00D44DB6" w:rsidRDefault="00EA5E23" w:rsidP="00EA5E23">
            <w:pPr>
              <w:pStyle w:val="Default"/>
              <w:spacing w:before="120"/>
              <w:jc w:val="both"/>
              <w:rPr>
                <w:rFonts w:ascii="Arial Narrow" w:hAnsi="Arial Narrow"/>
                <w:b/>
                <w:color w:val="auto"/>
                <w:sz w:val="22"/>
                <w:szCs w:val="22"/>
              </w:rPr>
            </w:pPr>
            <w:r w:rsidRPr="00072B5E">
              <w:rPr>
                <w:rFonts w:ascii="Arial Narrow" w:hAnsi="Arial Narrow"/>
                <w:b/>
                <w:color w:val="auto"/>
                <w:sz w:val="22"/>
                <w:szCs w:val="22"/>
              </w:rPr>
              <w:t>D. Projektová príprava</w:t>
            </w:r>
            <w:r w:rsidRPr="004A0630">
              <w:rPr>
                <w:rFonts w:ascii="Arial Narrow" w:hAnsi="Arial Narrow"/>
                <w:b/>
                <w:color w:val="auto"/>
                <w:sz w:val="22"/>
                <w:szCs w:val="22"/>
              </w:rPr>
              <w:t>.</w:t>
            </w:r>
          </w:p>
          <w:p w14:paraId="2EFE1B6D" w14:textId="77E27DF8" w:rsidR="005A015D" w:rsidRPr="00A64B23" w:rsidRDefault="00EA5E23" w:rsidP="00EA5E23">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2"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1AC51E8" w:rsidR="005A015D" w:rsidRPr="008F26C8" w:rsidRDefault="00EA5E23" w:rsidP="006A3152">
            <w:pPr>
              <w:spacing w:after="0" w:line="240" w:lineRule="auto"/>
              <w:jc w:val="both"/>
              <w:rPr>
                <w:rFonts w:ascii="Arial Narrow" w:hAnsi="Arial Narrow"/>
                <w:color w:val="FF0000"/>
              </w:rPr>
            </w:pPr>
            <w:r>
              <w:rPr>
                <w:rFonts w:ascii="Arial Narrow" w:hAnsi="Arial Narrow"/>
                <w:b/>
              </w:rPr>
              <w:t>Žilinský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1622C2E9" w:rsidR="00A31398" w:rsidRPr="00DF6198"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 xml:space="preserve">Podmienka, že žiadateľ má </w:t>
            </w:r>
            <w:proofErr w:type="spellStart"/>
            <w:r w:rsidRPr="00D9290E">
              <w:rPr>
                <w:rFonts w:ascii="Arial Narrow" w:hAnsi="Arial Narrow"/>
                <w:b/>
                <w:bCs/>
                <w:color w:val="auto"/>
                <w:sz w:val="22"/>
                <w:szCs w:val="22"/>
              </w:rPr>
              <w:t>vysporiadané</w:t>
            </w:r>
            <w:proofErr w:type="spellEnd"/>
            <w:r w:rsidRPr="00D9290E">
              <w:rPr>
                <w:rFonts w:ascii="Arial Narrow" w:hAnsi="Arial Narrow"/>
                <w:b/>
                <w:bCs/>
                <w:color w:val="auto"/>
                <w:sz w:val="22"/>
                <w:szCs w:val="22"/>
              </w:rPr>
              <w:t xml:space="preserve"> </w:t>
            </w:r>
            <w:r w:rsidRPr="00D9290E">
              <w:rPr>
                <w:rFonts w:ascii="Arial Narrow" w:hAnsi="Arial Narrow"/>
                <w:b/>
                <w:bCs/>
                <w:color w:val="auto"/>
                <w:sz w:val="22"/>
                <w:szCs w:val="22"/>
              </w:rPr>
              <w:lastRenderedPageBreak/>
              <w:t>majetkovo-právne vzťahy a povolenia na realizáciu aktivít projektu</w:t>
            </w:r>
          </w:p>
        </w:tc>
        <w:tc>
          <w:tcPr>
            <w:tcW w:w="6339" w:type="dxa"/>
            <w:gridSpan w:val="2"/>
            <w:shd w:val="clear" w:color="auto" w:fill="auto"/>
          </w:tcPr>
          <w:p w14:paraId="6A4F86BB"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lastRenderedPageBreak/>
              <w:t xml:space="preserve">Nehnuteľnosti (pozemky a stavby) a hnuteľné veci, na ktorých </w:t>
            </w:r>
            <w:r w:rsidRPr="00D9290E">
              <w:rPr>
                <w:rFonts w:ascii="Arial Narrow" w:hAnsi="Arial Narrow"/>
              </w:rPr>
              <w:lastRenderedPageBreak/>
              <w:t xml:space="preserve">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07F09438" w:rsidR="00A31398" w:rsidRPr="00DF6198" w:rsidRDefault="00D9290E" w:rsidP="00D9290E">
            <w:pPr>
              <w:pStyle w:val="Default"/>
              <w:spacing w:before="120"/>
              <w:jc w:val="both"/>
              <w:rPr>
                <w:rFonts w:ascii="Arial Narrow" w:hAnsi="Arial Narrow"/>
                <w:u w:val="single"/>
              </w:rPr>
            </w:pPr>
            <w:r w:rsidRPr="00D9290E">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D9290E" w:rsidRPr="00954355" w14:paraId="7099CF3D" w14:textId="77777777" w:rsidTr="00F863CD">
        <w:trPr>
          <w:trHeight w:val="20"/>
        </w:trPr>
        <w:tc>
          <w:tcPr>
            <w:tcW w:w="674" w:type="dxa"/>
            <w:shd w:val="clear" w:color="auto" w:fill="D9D9D9" w:themeFill="background1" w:themeFillShade="D9"/>
          </w:tcPr>
          <w:p w14:paraId="2E584DDE"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B0000A" w14:textId="4F6A9A0C" w:rsidR="00D9290E" w:rsidRPr="00D9290E"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1D6207E5"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Projekt, ktorý je predmetom ŽoNFP, musí byť v súlade s požiadavkami v oblasti posudzovania vplyvov navrhovanej činnosti, najmä so zákonom o posudzovaní vplyvov . </w:t>
            </w:r>
          </w:p>
          <w:p w14:paraId="54D5968F"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56FE308F" w14:textId="20FDD8E6" w:rsidR="00D9290E" w:rsidRPr="00D9290E" w:rsidRDefault="00D9290E" w:rsidP="00D9290E">
            <w:pPr>
              <w:pStyle w:val="Default"/>
              <w:spacing w:before="120"/>
              <w:jc w:val="both"/>
              <w:rPr>
                <w:rFonts w:ascii="Arial Narrow" w:hAnsi="Arial Narrow"/>
              </w:rPr>
            </w:pPr>
            <w:r w:rsidRPr="00D9290E">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A3B0A" w:rsidRPr="00954355" w14:paraId="0427882A" w14:textId="77777777" w:rsidTr="00F863CD">
        <w:trPr>
          <w:trHeight w:val="20"/>
        </w:trPr>
        <w:tc>
          <w:tcPr>
            <w:tcW w:w="674" w:type="dxa"/>
            <w:shd w:val="clear" w:color="auto" w:fill="D9D9D9" w:themeFill="background1" w:themeFillShade="D9"/>
          </w:tcPr>
          <w:p w14:paraId="10253939"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11035D" w14:textId="6EF26DC2" w:rsidR="00FA3B0A" w:rsidRPr="00D9290E"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 xml:space="preserve">Podmienka oprávnenosti z hľadiska preukázania súladu s požiadavkami v oblasti dopadu plánov a projektov na územia sústavy </w:t>
            </w:r>
            <w:proofErr w:type="spellStart"/>
            <w:r w:rsidRPr="00FA3B0A">
              <w:rPr>
                <w:rFonts w:ascii="Arial Narrow" w:hAnsi="Arial Narrow"/>
                <w:b/>
                <w:bCs/>
                <w:color w:val="auto"/>
                <w:sz w:val="22"/>
                <w:szCs w:val="22"/>
              </w:rPr>
              <w:t>Natura</w:t>
            </w:r>
            <w:proofErr w:type="spellEnd"/>
            <w:r w:rsidRPr="00FA3B0A">
              <w:rPr>
                <w:rFonts w:ascii="Arial Narrow" w:hAnsi="Arial Narrow"/>
                <w:b/>
                <w:bCs/>
                <w:color w:val="auto"/>
                <w:sz w:val="22"/>
                <w:szCs w:val="22"/>
              </w:rPr>
              <w:t xml:space="preserve"> 2000</w:t>
            </w:r>
          </w:p>
        </w:tc>
        <w:tc>
          <w:tcPr>
            <w:tcW w:w="6339" w:type="dxa"/>
            <w:gridSpan w:val="2"/>
            <w:shd w:val="clear" w:color="auto" w:fill="auto"/>
          </w:tcPr>
          <w:p w14:paraId="4ABB07D0" w14:textId="3F1F0E89" w:rsidR="00FA3B0A" w:rsidRPr="00D9290E" w:rsidRDefault="00FA3B0A" w:rsidP="00D9290E">
            <w:pPr>
              <w:pStyle w:val="Default"/>
              <w:spacing w:before="120"/>
              <w:jc w:val="both"/>
              <w:rPr>
                <w:rFonts w:ascii="Arial Narrow" w:hAnsi="Arial Narrow"/>
              </w:rPr>
            </w:pPr>
            <w:r w:rsidRPr="00FA3B0A">
              <w:rPr>
                <w:rFonts w:ascii="Arial Narrow" w:hAnsi="Arial Narrow"/>
              </w:rPr>
              <w:t xml:space="preserve">Projekt, ktorý je predmetom ŽoNFP nesmie mať významný nepriaznivý vplyv na územia sústavy </w:t>
            </w:r>
            <w:proofErr w:type="spellStart"/>
            <w:r w:rsidRPr="00FA3B0A">
              <w:rPr>
                <w:rFonts w:ascii="Arial Narrow" w:hAnsi="Arial Narrow"/>
              </w:rPr>
              <w:t>Natura</w:t>
            </w:r>
            <w:proofErr w:type="spellEnd"/>
            <w:r w:rsidRPr="00FA3B0A">
              <w:rPr>
                <w:rFonts w:ascii="Arial Narrow" w:hAnsi="Arial Narrow"/>
              </w:rPr>
              <w:t xml:space="preserve"> 2000; ak môže mať projekt, ktorý je predmetom ŽoNFP, samostatne alebo v kombinácii s iným plánom alebo projektom na územie sústavy </w:t>
            </w:r>
            <w:proofErr w:type="spellStart"/>
            <w:r w:rsidRPr="00FA3B0A">
              <w:rPr>
                <w:rFonts w:ascii="Arial Narrow" w:hAnsi="Arial Narrow"/>
              </w:rPr>
              <w:t>Natura</w:t>
            </w:r>
            <w:proofErr w:type="spellEnd"/>
            <w:r w:rsidRPr="00FA3B0A">
              <w:rPr>
                <w:rFonts w:ascii="Arial Narrow" w:hAnsi="Arial Narrow"/>
              </w:rPr>
              <w:t xml:space="preserve"> 2000 významný vplyv, podlieha hodnoteniu jeho vplyvov na takéto územie z hľadiska cieľov jeho ochrany (primerané posúdenie). Významný vplyv je potrebné výslovne vylúčiť.</w:t>
            </w:r>
          </w:p>
        </w:tc>
      </w:tr>
      <w:tr w:rsidR="00FA3B0A" w:rsidRPr="00954355" w14:paraId="3A32F277" w14:textId="77777777" w:rsidTr="00F863CD">
        <w:trPr>
          <w:trHeight w:val="20"/>
        </w:trPr>
        <w:tc>
          <w:tcPr>
            <w:tcW w:w="674" w:type="dxa"/>
            <w:shd w:val="clear" w:color="auto" w:fill="D9D9D9" w:themeFill="background1" w:themeFillShade="D9"/>
          </w:tcPr>
          <w:p w14:paraId="26E64C60"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0CD976" w14:textId="1CB813D0" w:rsidR="00FA3B0A" w:rsidRPr="00FA3B0A"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 xml:space="preserve">Podmienka oprávnenosti z hľadiska súladu s </w:t>
            </w:r>
            <w:r w:rsidRPr="00FA3B0A">
              <w:rPr>
                <w:rFonts w:ascii="Arial Narrow" w:hAnsi="Arial Narrow"/>
                <w:b/>
                <w:bCs/>
                <w:color w:val="auto"/>
                <w:sz w:val="22"/>
                <w:szCs w:val="22"/>
              </w:rPr>
              <w:lastRenderedPageBreak/>
              <w:t>princípom „znečisťovateľ platí“</w:t>
            </w:r>
          </w:p>
        </w:tc>
        <w:tc>
          <w:tcPr>
            <w:tcW w:w="6339" w:type="dxa"/>
            <w:gridSpan w:val="2"/>
            <w:shd w:val="clear" w:color="auto" w:fill="auto"/>
          </w:tcPr>
          <w:p w14:paraId="43FF74DC" w14:textId="2FAA7747" w:rsidR="00FA3B0A" w:rsidRPr="00FA3B0A" w:rsidRDefault="00FA3B0A" w:rsidP="00D9290E">
            <w:pPr>
              <w:pStyle w:val="Default"/>
              <w:spacing w:before="120"/>
              <w:jc w:val="both"/>
              <w:rPr>
                <w:rFonts w:ascii="Arial Narrow" w:hAnsi="Arial Narrow"/>
              </w:rPr>
            </w:pPr>
            <w:r w:rsidRPr="00FA3B0A">
              <w:rPr>
                <w:rFonts w:ascii="Arial Narrow" w:hAnsi="Arial Narrow"/>
              </w:rPr>
              <w:lastRenderedPageBreak/>
              <w:t xml:space="preserve">Žiadateľ/prijímateľ (v rámci projektov realizovaných z PO 1 - 6 OPII) bude predchádzať znečisťovaniu alebo poškodzovaniu životného </w:t>
            </w:r>
            <w:r w:rsidRPr="00FA3B0A">
              <w:rPr>
                <w:rFonts w:ascii="Arial Narrow" w:hAnsi="Arial Narrow"/>
              </w:rPr>
              <w:lastRenderedPageBreak/>
              <w:t>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9290E" w:rsidRPr="00954355" w14:paraId="4F882D44" w14:textId="77777777" w:rsidTr="00F863CD">
        <w:trPr>
          <w:trHeight w:val="20"/>
        </w:trPr>
        <w:tc>
          <w:tcPr>
            <w:tcW w:w="674" w:type="dxa"/>
            <w:shd w:val="clear" w:color="auto" w:fill="D9D9D9" w:themeFill="background1" w:themeFillShade="D9"/>
          </w:tcPr>
          <w:p w14:paraId="281B58A1"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23F207" w14:textId="783ECB1F" w:rsidR="00D9290E" w:rsidRPr="0083299A" w:rsidRDefault="00D9290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FEB2C74" w14:textId="77777777" w:rsidR="00D9290E" w:rsidRPr="0083299A" w:rsidRDefault="00D9290E" w:rsidP="006C0CF9">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A08D2B4" w14:textId="6C1532CF" w:rsidR="00D9290E" w:rsidRPr="0083299A" w:rsidRDefault="00D9290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9290E" w:rsidRPr="00954355" w14:paraId="75DAF0E8" w14:textId="77777777" w:rsidTr="00F863CD">
        <w:trPr>
          <w:trHeight w:val="20"/>
        </w:trPr>
        <w:tc>
          <w:tcPr>
            <w:tcW w:w="674" w:type="dxa"/>
            <w:shd w:val="clear" w:color="auto" w:fill="D9D9D9" w:themeFill="background1" w:themeFillShade="D9"/>
          </w:tcPr>
          <w:p w14:paraId="524128B9"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D9290E" w:rsidRPr="00DF6198" w:rsidRDefault="00D9290E"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D9290E" w:rsidRPr="00DF6198" w:rsidRDefault="00D9290E"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D9290E" w:rsidRPr="00954355" w14:paraId="0C069CDF" w14:textId="77777777" w:rsidTr="00F863CD">
        <w:trPr>
          <w:trHeight w:val="20"/>
        </w:trPr>
        <w:tc>
          <w:tcPr>
            <w:tcW w:w="674" w:type="dxa"/>
            <w:shd w:val="clear" w:color="auto" w:fill="D9D9D9" w:themeFill="background1" w:themeFillShade="D9"/>
          </w:tcPr>
          <w:p w14:paraId="65113239"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D9290E" w:rsidRPr="00F1589B" w:rsidRDefault="00D9290E"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D9290E" w:rsidRPr="00D45093" w:rsidRDefault="00D9290E"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w:t>
            </w:r>
            <w:r w:rsidRPr="00326EAD">
              <w:rPr>
                <w:rFonts w:ascii="Arial Narrow" w:hAnsi="Arial Narrow" w:cstheme="minorHAnsi"/>
              </w:rPr>
              <w:lastRenderedPageBreak/>
              <w:t>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A3B0A" w:rsidRPr="00954355" w14:paraId="1299CE40" w14:textId="77777777" w:rsidTr="00F863CD">
        <w:trPr>
          <w:trHeight w:val="20"/>
        </w:trPr>
        <w:tc>
          <w:tcPr>
            <w:tcW w:w="674" w:type="dxa"/>
            <w:shd w:val="clear" w:color="auto" w:fill="D9D9D9" w:themeFill="background1" w:themeFillShade="D9"/>
          </w:tcPr>
          <w:p w14:paraId="34AD8F48" w14:textId="77777777" w:rsidR="00FA3B0A" w:rsidRPr="00F61671" w:rsidRDefault="00FA3B0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15E95BA" w14:textId="7A873849" w:rsidR="00FA3B0A" w:rsidRDefault="00FA3B0A" w:rsidP="0083299A">
            <w:pPr>
              <w:pStyle w:val="Default"/>
              <w:spacing w:before="120"/>
              <w:rPr>
                <w:rFonts w:ascii="Arial Narrow" w:hAnsi="Arial Narrow"/>
                <w:b/>
                <w:bCs/>
                <w:sz w:val="22"/>
                <w:szCs w:val="22"/>
              </w:rPr>
            </w:pPr>
            <w:r w:rsidRPr="00FA3B0A">
              <w:rPr>
                <w:rFonts w:ascii="Arial Narrow" w:hAnsi="Arial Narrow"/>
                <w:b/>
                <w:bCs/>
                <w:sz w:val="22"/>
                <w:szCs w:val="22"/>
              </w:rPr>
              <w:t>Podmienka, že na verejné práce je vykonaná štátna expertíza</w:t>
            </w:r>
          </w:p>
        </w:tc>
        <w:tc>
          <w:tcPr>
            <w:tcW w:w="6339" w:type="dxa"/>
            <w:gridSpan w:val="2"/>
            <w:shd w:val="clear" w:color="auto" w:fill="auto"/>
          </w:tcPr>
          <w:p w14:paraId="60C3E776" w14:textId="77777777" w:rsidR="00FA3B0A" w:rsidRPr="00FA3B0A" w:rsidRDefault="00FA3B0A" w:rsidP="00FA3B0A">
            <w:pPr>
              <w:spacing w:before="120" w:after="0" w:line="240" w:lineRule="auto"/>
              <w:jc w:val="both"/>
              <w:rPr>
                <w:rFonts w:ascii="Arial Narrow" w:hAnsi="Arial Narrow"/>
              </w:rPr>
            </w:pPr>
            <w:r w:rsidRPr="00FA3B0A">
              <w:rPr>
                <w:rFonts w:ascii="Arial Narrow" w:hAnsi="Arial Narrow"/>
              </w:rPr>
              <w:t xml:space="preserve">Ak ide o verejnú prácu v zmysle zákona č. 254/1998 Z. z. o verejných prácach </w:t>
            </w:r>
            <w:proofErr w:type="spellStart"/>
            <w:r w:rsidRPr="00FA3B0A">
              <w:rPr>
                <w:rFonts w:ascii="Arial Narrow" w:hAnsi="Arial Narrow"/>
              </w:rPr>
              <w:t>v.z.n.p</w:t>
            </w:r>
            <w:proofErr w:type="spellEnd"/>
            <w:r w:rsidRPr="00FA3B0A">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14:paraId="24A2BF83" w14:textId="5693853D" w:rsidR="00FA3B0A" w:rsidRDefault="00FA3B0A" w:rsidP="00FA3B0A">
            <w:pPr>
              <w:spacing w:before="120" w:after="0" w:line="240" w:lineRule="auto"/>
              <w:jc w:val="both"/>
              <w:rPr>
                <w:rFonts w:ascii="Arial Narrow" w:hAnsi="Arial Narrow"/>
              </w:rPr>
            </w:pPr>
            <w:r w:rsidRPr="00FA3B0A">
              <w:rPr>
                <w:rFonts w:ascii="Arial Narrow" w:hAnsi="Arial Narrow"/>
              </w:rPr>
              <w:t xml:space="preserve">Štátna expertíza sa vykonáva podľa § 10 zákona č. 254/1998 Z. z. o verejných prácach </w:t>
            </w:r>
            <w:proofErr w:type="spellStart"/>
            <w:r w:rsidRPr="00FA3B0A">
              <w:rPr>
                <w:rFonts w:ascii="Arial Narrow" w:hAnsi="Arial Narrow"/>
              </w:rPr>
              <w:t>v.z.n.p</w:t>
            </w:r>
            <w:proofErr w:type="spellEnd"/>
            <w:r w:rsidRPr="00FA3B0A">
              <w:rPr>
                <w:rFonts w:ascii="Arial Narrow" w:hAnsi="Arial Narrow"/>
              </w:rPr>
              <w:t xml:space="preserve">. posúdením stavebného zámeru v zmysle § 9 zákona č. 254/1998 Z. z. o verejných prácach </w:t>
            </w:r>
            <w:proofErr w:type="spellStart"/>
            <w:r w:rsidRPr="00FA3B0A">
              <w:rPr>
                <w:rFonts w:ascii="Arial Narrow" w:hAnsi="Arial Narrow"/>
              </w:rPr>
              <w:t>v.z.n.p</w:t>
            </w:r>
            <w:proofErr w:type="spellEnd"/>
            <w:r w:rsidRPr="00FA3B0A">
              <w:rPr>
                <w:rFonts w:ascii="Arial Narrow" w:hAnsi="Arial Narrow"/>
              </w:rPr>
              <w:t>.</w:t>
            </w:r>
          </w:p>
        </w:tc>
      </w:tr>
      <w:tr w:rsidR="00FA3B0A" w:rsidRPr="00954355" w14:paraId="6AEB11BF" w14:textId="77777777" w:rsidTr="00F863CD">
        <w:trPr>
          <w:trHeight w:val="20"/>
        </w:trPr>
        <w:tc>
          <w:tcPr>
            <w:tcW w:w="674" w:type="dxa"/>
            <w:shd w:val="clear" w:color="auto" w:fill="D9D9D9" w:themeFill="background1" w:themeFillShade="D9"/>
          </w:tcPr>
          <w:p w14:paraId="029C9193" w14:textId="77777777" w:rsidR="00FA3B0A" w:rsidRPr="00F61671" w:rsidRDefault="00FA3B0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B895957" w14:textId="41840DD8" w:rsidR="00FA3B0A" w:rsidRPr="00FA3B0A" w:rsidRDefault="00FA3B0A" w:rsidP="0083299A">
            <w:pPr>
              <w:pStyle w:val="Default"/>
              <w:spacing w:before="120"/>
              <w:rPr>
                <w:rFonts w:ascii="Arial Narrow" w:hAnsi="Arial Narrow"/>
                <w:b/>
                <w:bCs/>
                <w:sz w:val="22"/>
                <w:szCs w:val="22"/>
              </w:rPr>
            </w:pPr>
            <w:r w:rsidRPr="00FA3B0A">
              <w:rPr>
                <w:rFonts w:ascii="Arial Narrow" w:hAnsi="Arial Narrow"/>
                <w:b/>
                <w:bCs/>
                <w:sz w:val="22"/>
                <w:szCs w:val="22"/>
              </w:rPr>
              <w:t>Podmienka, že pre stavby dopravnej infraštruktúry je vykonaná rezortná expertíza</w:t>
            </w:r>
          </w:p>
        </w:tc>
        <w:tc>
          <w:tcPr>
            <w:tcW w:w="6339" w:type="dxa"/>
            <w:gridSpan w:val="2"/>
            <w:shd w:val="clear" w:color="auto" w:fill="auto"/>
          </w:tcPr>
          <w:p w14:paraId="6F354D80" w14:textId="1561A991" w:rsidR="00FA3B0A" w:rsidRPr="00FA3B0A" w:rsidRDefault="00FA3B0A" w:rsidP="00FA3B0A">
            <w:pPr>
              <w:spacing w:before="120" w:after="0" w:line="240" w:lineRule="auto"/>
              <w:jc w:val="both"/>
              <w:rPr>
                <w:rFonts w:ascii="Arial Narrow" w:hAnsi="Arial Narrow"/>
              </w:rPr>
            </w:pPr>
            <w:r w:rsidRPr="00FA3B0A">
              <w:rPr>
                <w:rFonts w:ascii="Arial Narrow" w:hAnsi="Arial Narrow"/>
              </w:rPr>
              <w:t xml:space="preserve">K stavbám dopravnej infraštruktúry v pôsobnosti MDV SR, ktorých celková cena je nižšia ako cena uvedená v § 9 ods. 7 zákona č. 254/1998 Z. z. o verejných prácach </w:t>
            </w:r>
            <w:proofErr w:type="spellStart"/>
            <w:r w:rsidRPr="00FA3B0A">
              <w:rPr>
                <w:rFonts w:ascii="Arial Narrow" w:hAnsi="Arial Narrow"/>
              </w:rPr>
              <w:t>v.z.n.p</w:t>
            </w:r>
            <w:proofErr w:type="spellEnd"/>
            <w:r w:rsidRPr="00FA3B0A">
              <w:rPr>
                <w:rFonts w:ascii="Arial Narrow" w:hAnsi="Arial Narrow"/>
              </w:rPr>
              <w:t>., žiadateľ predkladá protokol o vykonaní rezortnej expertízy vypracovaný v zmysle Metodického pokynu MDV SR č. 11/2013 na vykonávanie expertíznych činností , spolu s aktualizáciou údajov expertízy do cenovej úrovne aktuálneho roka. Žiadateľ predloží aj presný prepočet s informáciou odkiaľ čerpal údaje k prepočtu.</w:t>
            </w:r>
          </w:p>
        </w:tc>
      </w:tr>
      <w:tr w:rsidR="00BF74F2" w:rsidRPr="00954355" w14:paraId="67517BB7" w14:textId="77777777" w:rsidTr="00F863CD">
        <w:trPr>
          <w:trHeight w:val="20"/>
        </w:trPr>
        <w:tc>
          <w:tcPr>
            <w:tcW w:w="674" w:type="dxa"/>
            <w:shd w:val="clear" w:color="auto" w:fill="D9D9D9" w:themeFill="background1" w:themeFillShade="D9"/>
          </w:tcPr>
          <w:p w14:paraId="736E862B" w14:textId="77777777" w:rsidR="00BF74F2" w:rsidRPr="00F61671" w:rsidRDefault="00BF74F2"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21E115C" w14:textId="02DCEBF8" w:rsidR="00BF74F2" w:rsidRPr="00FA3B0A" w:rsidRDefault="00BF74F2" w:rsidP="0083299A">
            <w:pPr>
              <w:pStyle w:val="Default"/>
              <w:spacing w:before="120"/>
              <w:rPr>
                <w:rFonts w:ascii="Arial Narrow" w:hAnsi="Arial Narrow"/>
                <w:b/>
                <w:bCs/>
                <w:sz w:val="22"/>
                <w:szCs w:val="22"/>
              </w:rPr>
            </w:pPr>
            <w:r w:rsidRPr="00BF74F2">
              <w:rPr>
                <w:rFonts w:ascii="Arial Narrow" w:hAnsi="Arial Narrow"/>
                <w:b/>
                <w:bCs/>
                <w:sz w:val="22"/>
                <w:szCs w:val="22"/>
              </w:rPr>
              <w:t>Podmienka, že žiadateľ má vypracovanú štúdiu realizovateľnosti</w:t>
            </w:r>
          </w:p>
        </w:tc>
        <w:tc>
          <w:tcPr>
            <w:tcW w:w="6339" w:type="dxa"/>
            <w:gridSpan w:val="2"/>
            <w:shd w:val="clear" w:color="auto" w:fill="auto"/>
          </w:tcPr>
          <w:p w14:paraId="581E955C"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V zmysle schváleného dokumentu OPII  n</w:t>
            </w:r>
            <w:r w:rsidRPr="00BF74F2">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BF74F2">
              <w:rPr>
                <w:rFonts w:ascii="Arial Narrow" w:hAnsi="Arial Narrow"/>
              </w:rPr>
              <w:t xml:space="preserve">Štúdia má potvrdiť správnosť navrhovaného riešenia, a to z dopravného, technického, ekonomického a environmentálneho hľadiska.  </w:t>
            </w:r>
          </w:p>
          <w:p w14:paraId="2854D8F1"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 xml:space="preserve">Žiadateľ pri spracovaní štúdie realizovateľnosti postupuje podľa príslušných ustanovení </w:t>
            </w:r>
            <w:r w:rsidRPr="00BF74F2">
              <w:rPr>
                <w:rFonts w:ascii="Arial Narrow" w:hAnsi="Arial Narrow"/>
                <w:b/>
              </w:rPr>
              <w:t>Metodického rámca pre vypracovanie štúdie uskutočniteľnosti</w:t>
            </w:r>
            <w:r w:rsidRPr="00BF74F2">
              <w:rPr>
                <w:rFonts w:ascii="Arial Narrow" w:hAnsi="Arial Narrow"/>
              </w:rPr>
              <w:t xml:space="preserve">, ktorá je zverejnená na webovom sídle OPII </w:t>
            </w:r>
            <w:hyperlink r:id="rId15" w:history="1">
              <w:r w:rsidRPr="00BF74F2">
                <w:rPr>
                  <w:rStyle w:val="Hypertextovprepojenie"/>
                  <w:rFonts w:ascii="Arial Narrow" w:hAnsi="Arial Narrow"/>
                </w:rPr>
                <w:t>https://www.opii.gov.sk/metodicke-dokumenty/prirucka-cba</w:t>
              </w:r>
            </w:hyperlink>
            <w:r w:rsidRPr="00BF74F2">
              <w:rPr>
                <w:rFonts w:ascii="Arial Narrow" w:hAnsi="Arial Narrow"/>
              </w:rPr>
              <w:t>.</w:t>
            </w:r>
          </w:p>
          <w:p w14:paraId="5A136C51" w14:textId="77777777" w:rsidR="00BF74F2" w:rsidRPr="00BF74F2" w:rsidRDefault="00BF74F2" w:rsidP="00BF74F2">
            <w:pPr>
              <w:spacing w:before="120" w:after="0" w:line="240" w:lineRule="auto"/>
              <w:jc w:val="both"/>
              <w:rPr>
                <w:rFonts w:ascii="Arial Narrow" w:hAnsi="Arial Narrow"/>
              </w:rPr>
            </w:pPr>
          </w:p>
          <w:p w14:paraId="068CEC4A" w14:textId="6923649A" w:rsidR="00BF74F2" w:rsidRPr="00FA3B0A" w:rsidRDefault="00BF74F2" w:rsidP="00FA3B0A">
            <w:pPr>
              <w:spacing w:before="120" w:after="0" w:line="240" w:lineRule="auto"/>
              <w:jc w:val="both"/>
              <w:rPr>
                <w:rFonts w:ascii="Arial Narrow" w:hAnsi="Arial Narrow"/>
              </w:rPr>
            </w:pPr>
            <w:r w:rsidRPr="00BF74F2">
              <w:rPr>
                <w:rFonts w:ascii="Arial Narrow" w:hAnsi="Arial Narrow"/>
              </w:rPr>
              <w:t xml:space="preserve">V rámci predkladanej štúdie realizovateľnosti projektu žiadateľ vypracuje aj posúdenie rizík súvisiacich so zmenou klímy podľa príslušných ustanovení </w:t>
            </w:r>
            <w:r w:rsidRPr="00BF74F2">
              <w:rPr>
                <w:rFonts w:ascii="Arial Narrow" w:hAnsi="Arial Narrow"/>
                <w:b/>
              </w:rPr>
              <w:t>Metodickej príručky posudzovania dopadov zmeny klímy na veľké projekty v sektore doprava</w:t>
            </w:r>
            <w:r w:rsidRPr="00BF74F2">
              <w:rPr>
                <w:rFonts w:ascii="Arial Narrow" w:hAnsi="Arial Narrow"/>
              </w:rPr>
              <w:t xml:space="preserve">, ktorá je zverejnená na webovom sídle OPII </w:t>
            </w:r>
            <w:hyperlink r:id="rId16" w:history="1">
              <w:r w:rsidRPr="00BF74F2">
                <w:rPr>
                  <w:rStyle w:val="Hypertextovprepojenie"/>
                  <w:rFonts w:ascii="Arial Narrow" w:hAnsi="Arial Narrow"/>
                </w:rPr>
                <w:t>https://www.opii.gov.sk/metodicke-dokumenty/metodika-posudenia-klimatickych-zmien</w:t>
              </w:r>
            </w:hyperlink>
            <w:r w:rsidRPr="00BF74F2">
              <w:rPr>
                <w:rFonts w:ascii="Arial Narrow" w:hAnsi="Arial Narrow"/>
              </w:rPr>
              <w:t>.</w:t>
            </w:r>
          </w:p>
        </w:tc>
      </w:tr>
      <w:tr w:rsidR="00D9290E" w:rsidRPr="00954355" w14:paraId="7F263138" w14:textId="77777777" w:rsidTr="00F863CD">
        <w:trPr>
          <w:trHeight w:val="20"/>
        </w:trPr>
        <w:tc>
          <w:tcPr>
            <w:tcW w:w="674" w:type="dxa"/>
            <w:shd w:val="clear" w:color="auto" w:fill="D9D9D9" w:themeFill="background1" w:themeFillShade="D9"/>
          </w:tcPr>
          <w:p w14:paraId="74BCDF9D"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D9290E" w:rsidRDefault="00D9290E"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D9290E" w:rsidRDefault="00D9290E"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7"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BF74F2" w:rsidRPr="00954355" w14:paraId="6461000E" w14:textId="77777777" w:rsidTr="00F863CD">
        <w:trPr>
          <w:trHeight w:val="20"/>
        </w:trPr>
        <w:tc>
          <w:tcPr>
            <w:tcW w:w="674" w:type="dxa"/>
            <w:shd w:val="clear" w:color="auto" w:fill="D9D9D9" w:themeFill="background1" w:themeFillShade="D9"/>
          </w:tcPr>
          <w:p w14:paraId="04EDAF30" w14:textId="77777777" w:rsidR="00BF74F2" w:rsidRPr="00F61671" w:rsidRDefault="00BF74F2"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D667D16" w14:textId="64E07284" w:rsidR="00BF74F2" w:rsidRPr="008F26C8" w:rsidRDefault="00BF74F2" w:rsidP="0083299A">
            <w:pPr>
              <w:pStyle w:val="Default"/>
              <w:spacing w:before="120"/>
              <w:rPr>
                <w:rFonts w:ascii="Arial Narrow" w:hAnsi="Arial Narrow"/>
                <w:b/>
                <w:bCs/>
                <w:sz w:val="22"/>
                <w:szCs w:val="22"/>
              </w:rPr>
            </w:pPr>
            <w:r w:rsidRPr="00BF74F2">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63354A27"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4FD974C1" w14:textId="0E6AA29F" w:rsidR="00BF74F2" w:rsidRPr="008F26C8" w:rsidRDefault="00BF74F2" w:rsidP="00BF74F2">
            <w:pPr>
              <w:spacing w:before="120" w:after="0" w:line="240" w:lineRule="auto"/>
              <w:jc w:val="both"/>
              <w:rPr>
                <w:rFonts w:ascii="Arial Narrow" w:hAnsi="Arial Narrow"/>
              </w:rPr>
            </w:pPr>
            <w:r w:rsidRPr="00BF74F2">
              <w:rPr>
                <w:rFonts w:ascii="Arial Narrow" w:hAnsi="Arial Narrow"/>
              </w:rPr>
              <w:t>V prípade projektov, ktoré vytvárajú čistý príjem, sa oprávnenosť výdavkov posudzuje aj s ohľadom na výsledky finančnej časti analýzy nákladov a prínosov (</w:t>
            </w:r>
            <w:proofErr w:type="spellStart"/>
            <w:r w:rsidRPr="00BF74F2">
              <w:rPr>
                <w:rFonts w:ascii="Arial Narrow" w:hAnsi="Arial Narrow"/>
              </w:rPr>
              <w:t>Cost</w:t>
            </w:r>
            <w:proofErr w:type="spellEnd"/>
            <w:r w:rsidRPr="00BF74F2">
              <w:rPr>
                <w:rFonts w:ascii="Arial Narrow" w:hAnsi="Arial Narrow"/>
              </w:rPr>
              <w:t xml:space="preserve"> </w:t>
            </w:r>
            <w:proofErr w:type="spellStart"/>
            <w:r w:rsidRPr="00BF74F2">
              <w:rPr>
                <w:rFonts w:ascii="Arial Narrow" w:hAnsi="Arial Narrow"/>
              </w:rPr>
              <w:t>Benefit</w:t>
            </w:r>
            <w:proofErr w:type="spellEnd"/>
            <w:r w:rsidRPr="00BF74F2">
              <w:rPr>
                <w:rFonts w:ascii="Arial Narrow" w:hAnsi="Arial Narrow"/>
              </w:rPr>
              <w:t xml:space="preserve"> </w:t>
            </w:r>
            <w:proofErr w:type="spellStart"/>
            <w:r w:rsidRPr="00BF74F2">
              <w:rPr>
                <w:rFonts w:ascii="Arial Narrow" w:hAnsi="Arial Narrow"/>
              </w:rPr>
              <w:t>Analysis</w:t>
            </w:r>
            <w:proofErr w:type="spellEnd"/>
            <w:r w:rsidRPr="00BF74F2">
              <w:rPr>
                <w:rFonts w:ascii="Arial Narrow" w:hAnsi="Arial Narrow"/>
              </w:rPr>
              <w:t xml:space="preserve"> - CBA) projektu (žiadateľ predkladá iba </w:t>
            </w:r>
            <w:r w:rsidRPr="00BF74F2">
              <w:rPr>
                <w:rFonts w:ascii="Arial Narrow" w:hAnsi="Arial Narrow"/>
              </w:rPr>
              <w:lastRenderedPageBreak/>
              <w:t>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45FD7AB6" w:rsidR="007658DB" w:rsidRPr="00E30C7E" w:rsidRDefault="00C83ADA" w:rsidP="00DA2D4A">
            <w:pPr>
              <w:autoSpaceDE w:val="0"/>
              <w:autoSpaceDN w:val="0"/>
              <w:adjustRightInd w:val="0"/>
              <w:spacing w:before="120" w:after="0" w:line="240" w:lineRule="auto"/>
              <w:jc w:val="both"/>
              <w:rPr>
                <w:rFonts w:ascii="Arial Narrow" w:hAnsi="Arial Narrow"/>
                <w:color w:val="000000"/>
                <w:sz w:val="20"/>
                <w:szCs w:val="20"/>
                <w:lang w:eastAsia="sk-SK"/>
              </w:rPr>
            </w:pPr>
            <w:r w:rsidRPr="00310343">
              <w:rPr>
                <w:rFonts w:ascii="Arial Narrow" w:hAnsi="Arial Narrow"/>
                <w:color w:val="000000"/>
                <w:lang w:eastAsia="sk-SK"/>
              </w:rPr>
              <w:lastRenderedPageBreak/>
              <w:t>Výzva nemá synergické účinky vo vzťahu k relevantným výzvam EŠIF a iným nástrojom podpory SR a</w:t>
            </w:r>
            <w:r>
              <w:rPr>
                <w:rFonts w:ascii="Arial Narrow" w:hAnsi="Arial Narrow"/>
                <w:color w:val="000000"/>
                <w:lang w:eastAsia="sk-SK"/>
              </w:rPr>
              <w:t> </w:t>
            </w:r>
            <w:r w:rsidRPr="00310343">
              <w:rPr>
                <w:rFonts w:ascii="Arial Narrow" w:hAnsi="Arial Narrow"/>
                <w:color w:val="000000"/>
                <w:lang w:eastAsia="sk-SK"/>
              </w:rPr>
              <w:t>EÚ</w:t>
            </w:r>
            <w:r>
              <w:rPr>
                <w:rFonts w:ascii="Arial Narrow" w:hAnsi="Arial Narrow"/>
                <w:color w:val="000000"/>
                <w:lang w:eastAsia="sk-SK"/>
              </w:rPr>
              <w: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lastRenderedPageBreak/>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lastRenderedPageBreak/>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8"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9"/>
      <w:footerReference w:type="defaul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5B703" w14:textId="77777777" w:rsidR="007136C1" w:rsidRDefault="007136C1" w:rsidP="00784ECE">
      <w:pPr>
        <w:spacing w:after="0" w:line="240" w:lineRule="auto"/>
      </w:pPr>
      <w:r>
        <w:separator/>
      </w:r>
    </w:p>
  </w:endnote>
  <w:endnote w:type="continuationSeparator" w:id="0">
    <w:p w14:paraId="0939E524" w14:textId="77777777" w:rsidR="007136C1" w:rsidRDefault="007136C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777777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9D302B">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E795B" w14:textId="77777777" w:rsidR="007136C1" w:rsidRDefault="007136C1" w:rsidP="00784ECE">
      <w:pPr>
        <w:spacing w:after="0" w:line="240" w:lineRule="auto"/>
      </w:pPr>
      <w:r>
        <w:separator/>
      </w:r>
    </w:p>
  </w:footnote>
  <w:footnote w:type="continuationSeparator" w:id="0">
    <w:p w14:paraId="55A1A1FA" w14:textId="77777777" w:rsidR="007136C1" w:rsidRDefault="007136C1" w:rsidP="00784ECE">
      <w:pPr>
        <w:spacing w:after="0" w:line="240" w:lineRule="auto"/>
      </w:pPr>
      <w:r>
        <w:continuationSeparator/>
      </w:r>
    </w:p>
  </w:footnote>
  <w:footnote w:id="1">
    <w:p w14:paraId="044B12C8" w14:textId="77777777" w:rsidR="00D9290E" w:rsidRPr="00792BD1" w:rsidRDefault="00D9290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4F1C4591" w14:textId="77777777" w:rsidR="00D9290E" w:rsidRPr="00792BD1" w:rsidRDefault="00D9290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0AA5AD63"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10F95D0D"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9736409"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6AD17C77"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1A0E136"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13EC9163" w14:textId="77777777" w:rsidR="00D9290E" w:rsidRPr="00792BD1" w:rsidRDefault="00D9290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7592425A" w14:textId="77777777" w:rsidR="00D9290E" w:rsidRPr="007F2030" w:rsidRDefault="00D9290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E84390">
          <w:rPr>
            <w:rStyle w:val="Hypertextovprepojenie"/>
            <w:rFonts w:ascii="Arial Narrow" w:hAnsi="Arial Narrow"/>
            <w:sz w:val="18"/>
            <w:szCs w:val="18"/>
          </w:rPr>
          <w:t>https://www.vicepremier.gov.sk</w:t>
        </w:r>
      </w:hyperlink>
      <w:r w:rsidRPr="00311ABE">
        <w:rPr>
          <w:rFonts w:ascii="Arial Narrow" w:hAnsi="Arial Narrow"/>
          <w:sz w:val="18"/>
          <w:szCs w:val="18"/>
        </w:rPr>
        <w:t xml:space="preserve">. Systém implementácie HP </w:t>
      </w:r>
      <w:proofErr w:type="spellStart"/>
      <w:r w:rsidRPr="00311ABE">
        <w:rPr>
          <w:rFonts w:ascii="Arial Narrow" w:hAnsi="Arial Narrow"/>
          <w:sz w:val="18"/>
          <w:szCs w:val="18"/>
        </w:rPr>
        <w:t>RMŽaN</w:t>
      </w:r>
      <w:proofErr w:type="spellEnd"/>
      <w:r w:rsidRPr="00311ABE">
        <w:rPr>
          <w:rFonts w:ascii="Arial Narrow" w:hAnsi="Arial Narrow"/>
          <w:sz w:val="18"/>
          <w:szCs w:val="18"/>
        </w:rPr>
        <w:t xml:space="preserve"> na webovom sídle </w:t>
      </w:r>
      <w:hyperlink r:id="rId3" w:history="1">
        <w:r w:rsidRPr="003E3AEA">
          <w:rPr>
            <w:rStyle w:val="Hypertextovprepojenie"/>
            <w:rFonts w:ascii="Arial Narrow" w:hAnsi="Arial Narrow"/>
            <w:sz w:val="18"/>
            <w:szCs w:val="18"/>
          </w:rPr>
          <w:t>https://www.vicepremier.gov.sk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2DA7"/>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3109"/>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B2C"/>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59E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43F9"/>
    <w:rsid w:val="0063617B"/>
    <w:rsid w:val="0064247B"/>
    <w:rsid w:val="006606BD"/>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36C1"/>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95D23"/>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302B"/>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2E2"/>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BF74F2"/>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90E"/>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5E23"/>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A54"/>
    <w:rsid w:val="00F86C3C"/>
    <w:rsid w:val="00F968E1"/>
    <w:rsid w:val="00FA1491"/>
    <w:rsid w:val="00FA1731"/>
    <w:rsid w:val="00FA2D99"/>
    <w:rsid w:val="00FA32C2"/>
    <w:rsid w:val="00FA3B0A"/>
    <w:rsid w:val="00FB513B"/>
    <w:rsid w:val="00FB5F2D"/>
    <w:rsid w:val="00FB7F97"/>
    <w:rsid w:val="00FC1C07"/>
    <w:rsid w:val="00FC3D73"/>
    <w:rsid w:val="00FC74BC"/>
    <w:rsid w:val="00FD1A7E"/>
    <w:rsid w:val="00FD33EE"/>
    <w:rsid w:val="00FD44A7"/>
    <w:rsid w:val="00FD6E5A"/>
    <w:rsid w:val="00FE5796"/>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4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Odsekzoznamu">
    <w:name w:val="tl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hyperlink" Target="http://www.olaf.vlada.gov.sk/system-vcasneho-odhalovania-rizika-a-vylucenia-ed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yperlink" Target="https://www.opii.gov.sk/metodicke-dokumenty/prirucka-k-opravnenosti-vydavkov" TargetMode="External"/><Relationship Id="rId2" Type="http://schemas.openxmlformats.org/officeDocument/2006/relationships/numbering" Target="numbering.xml"/><Relationship Id="rId16" Type="http://schemas.openxmlformats.org/officeDocument/2006/relationships/hyperlink" Target="https://www.opii.gov.sk/metodicke-dokumenty/metodika-posudenia-klimatickych-zmi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cba" TargetMode="External"/><Relationship Id="rId23" Type="http://schemas.openxmlformats.org/officeDocument/2006/relationships/theme" Target="theme/theme1.xml"/><Relationship Id="rId10" Type="http://schemas.openxmlformats.org/officeDocument/2006/relationships/hyperlink" Target="http://www.slovensko.sk"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ender.gov.sk/po-2014-2020/dokumenty/riadiace-dokumenty/" TargetMode="External"/><Relationship Id="rId2" Type="http://schemas.openxmlformats.org/officeDocument/2006/relationships/hyperlink" Target="https://www.vicepremier.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784A6-80A4-406B-9C87-21DBE03C4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2111</TotalTime>
  <Pages>13</Pages>
  <Words>4889</Words>
  <Characters>27869</Characters>
  <Application>Microsoft Office Word</Application>
  <DocSecurity>0</DocSecurity>
  <Lines>232</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208</cp:revision>
  <cp:lastPrinted>2016-01-20T15:57:00Z</cp:lastPrinted>
  <dcterms:created xsi:type="dcterms:W3CDTF">2016-01-22T06:28:00Z</dcterms:created>
  <dcterms:modified xsi:type="dcterms:W3CDTF">2021-03-03T10:47:00Z</dcterms:modified>
</cp:coreProperties>
</file>