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ins w:id="0" w:author="Pečová, Renáta" w:date="2016-02-16T16:19:00Z">
              <w:r>
                <w:rPr>
                  <w:rFonts w:asciiTheme="minorHAnsi" w:hAnsiTheme="minorHAnsi" w:cstheme="minorHAnsi"/>
                  <w:i/>
                  <w:color w:val="FF0000"/>
                  <w:sz w:val="18"/>
                  <w:szCs w:val="18"/>
                </w:rPr>
                <w:t>Príklad: 1 000 €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1" w:author="Pečová, Renáta" w:date="2016-02-16T16:19:00Z"/>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ins w:id="2" w:author="Pečová, Renáta" w:date="2016-02-16T16:20: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B0152A">
              <w:rPr>
                <w:rFonts w:asciiTheme="minorHAnsi" w:hAnsiTheme="minorHAnsi" w:cstheme="minorHAnsi"/>
                <w:i/>
                <w:color w:val="0000FF"/>
                <w:sz w:val="18"/>
                <w:szCs w:val="18"/>
              </w:rPr>
              <w:t>podaktivity</w:t>
            </w:r>
            <w:proofErr w:type="spellEnd"/>
            <w:r w:rsidRPr="00B0152A">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B0152A">
              <w:rPr>
                <w:rFonts w:asciiTheme="minorHAnsi" w:hAnsiTheme="minorHAnsi" w:cstheme="minorHAnsi"/>
                <w:i/>
                <w:color w:val="0000FF"/>
                <w:sz w:val="18"/>
                <w:szCs w:val="18"/>
              </w:rPr>
              <w:t>podaktivity</w:t>
            </w:r>
            <w:proofErr w:type="spellEnd"/>
            <w:r w:rsidRPr="00B0152A">
              <w:rPr>
                <w:rFonts w:asciiTheme="minorHAnsi" w:hAnsiTheme="minorHAnsi" w:cstheme="minorHAnsi"/>
                <w:i/>
                <w:color w:val="0000FF"/>
                <w:sz w:val="18"/>
                <w:szCs w:val="18"/>
              </w:rPr>
              <w:t xml:space="preserve"> ako začiatok realizácie hlavnej aktivity t.j. celého projektu a ukončenie poslednej </w:t>
            </w:r>
            <w:proofErr w:type="spellStart"/>
            <w:r w:rsidRPr="00B0152A">
              <w:rPr>
                <w:rFonts w:asciiTheme="minorHAnsi" w:hAnsiTheme="minorHAnsi" w:cstheme="minorHAnsi"/>
                <w:i/>
                <w:color w:val="0000FF"/>
                <w:sz w:val="18"/>
                <w:szCs w:val="18"/>
              </w:rPr>
              <w:t>podaktivity</w:t>
            </w:r>
            <w:proofErr w:type="spellEnd"/>
            <w:r w:rsidRPr="00B0152A">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ins w:id="3" w:author="Pečová, Renáta" w:date="2016-02-16T16:20:00Z">
              <w:r w:rsidR="00FB01CB" w:rsidRPr="00FB01CB">
                <w:rPr>
                  <w:rFonts w:asciiTheme="minorHAnsi" w:hAnsiTheme="minorHAnsi" w:cstheme="minorHAnsi"/>
                  <w:color w:val="0000FF"/>
                  <w:sz w:val="18"/>
                  <w:szCs w:val="18"/>
                </w:rPr>
                <w:t xml:space="preserve">– COV </w:t>
              </w:r>
            </w:ins>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4" w:author="Pečová, Renáta" w:date="2016-02-16T16:21:00Z"/>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ins w:id="5" w:author="Pečová, Renáta" w:date="2016-02-16T16:21: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ins w:id="6" w:author="Pečová, Renáta" w:date="2016-02-16T16:20:00Z">
              <w:r w:rsidR="00FB01CB" w:rsidRPr="00FB01CB">
                <w:rPr>
                  <w:rFonts w:asciiTheme="minorHAnsi" w:hAnsiTheme="minorHAnsi" w:cstheme="minorHAnsi"/>
                  <w:color w:val="0000FF"/>
                  <w:sz w:val="18"/>
                  <w:szCs w:val="18"/>
                </w:rPr>
                <w:t xml:space="preserve">– COVPGP </w:t>
              </w:r>
            </w:ins>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7" w:author="Pečová, Renáta" w:date="2016-02-16T16:21: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ins w:id="8" w:author="Pečová, Renáta" w:date="2016-02-16T16:22: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ins w:id="9" w:author="Pečová, Renáta" w:date="2016-02-16T16:21:00Z">
              <w:r w:rsidR="00FB01CB">
                <w:rPr>
                  <w:rFonts w:asciiTheme="minorHAnsi" w:hAnsiTheme="minorHAnsi" w:cstheme="minorHAnsi"/>
                  <w:sz w:val="18"/>
                  <w:szCs w:val="18"/>
                </w:rPr>
                <w:t> </w:t>
              </w:r>
            </w:ins>
            <w:r w:rsidRPr="002D4CDB">
              <w:rPr>
                <w:rFonts w:asciiTheme="minorHAnsi" w:hAnsiTheme="minorHAnsi" w:cstheme="minorHAnsi"/>
                <w:sz w:val="18"/>
                <w:szCs w:val="18"/>
              </w:rPr>
              <w:t>ŠR</w:t>
            </w:r>
            <w:ins w:id="10" w:author="Pečová, Renáta" w:date="2016-02-16T16:21:00Z">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ins>
            <w:r w:rsidR="00C47274" w:rsidRPr="002D4CDB">
              <w:rPr>
                <w:rFonts w:asciiTheme="minorHAnsi" w:hAnsiTheme="minorHAnsi" w:cstheme="minorHAnsi"/>
                <w:sz w:val="18"/>
                <w:szCs w:val="18"/>
              </w:rPr>
              <w:t xml:space="preserve"> (%)</w:t>
            </w:r>
          </w:p>
        </w:tc>
        <w:tc>
          <w:tcPr>
            <w:tcW w:w="10040" w:type="dxa"/>
          </w:tcPr>
          <w:p w:rsidR="00FB01CB" w:rsidRDefault="009D314B" w:rsidP="00FB01CB">
            <w:pPr>
              <w:rPr>
                <w:ins w:id="11" w:author="Pečová, Renáta" w:date="2016-02-16T16:22: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2" w:author="Pečová, Renáta" w:date="2016-02-16T16:22:00Z">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ins>
          </w:p>
          <w:p w:rsidR="00FB01CB" w:rsidRPr="002D4CDB" w:rsidRDefault="00FB01CB" w:rsidP="00A65F9C">
            <w:pPr>
              <w:rPr>
                <w:rFonts w:asciiTheme="minorHAnsi" w:hAnsiTheme="minorHAnsi" w:cstheme="minorHAnsi"/>
                <w:sz w:val="18"/>
                <w:szCs w:val="18"/>
              </w:rPr>
            </w:pPr>
            <w:ins w:id="13" w:author="Pečová, Renáta" w:date="2016-02-16T16:22: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4" w:author="Pečová, Renáta" w:date="2016-02-16T16:22: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ins w:id="15" w:author="Pečová, Renáta" w:date="2016-02-16T16:22: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6" w:author="Pečová, Renáta" w:date="2016-02-16T16:21:00Z">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ins>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7" w:author="Pečová, Renáta" w:date="2016-02-16T16:22: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ins w:id="18" w:author="Pečová, Renáta" w:date="2016-02-16T16:22:00Z">
              <w:r>
                <w:rPr>
                  <w:rFonts w:asciiTheme="minorHAnsi" w:hAnsiTheme="minorHAnsi" w:cstheme="minorHAnsi"/>
                  <w:sz w:val="18"/>
                  <w:szCs w:val="18"/>
                </w:rPr>
                <w:t>Príklad: 50 €</w:t>
              </w:r>
            </w:ins>
          </w:p>
        </w:tc>
      </w:tr>
    </w:tbl>
    <w:p w:rsidR="008D09F5" w:rsidRDefault="008D09F5" w:rsidP="008D09F5">
      <w:pPr>
        <w:rPr>
          <w:ins w:id="19" w:author="Pečová, Renáta" w:date="2016-02-16T16:31:00Z"/>
          <w:rFonts w:cs="Times New Roman"/>
          <w:i/>
          <w:color w:val="0000FF"/>
          <w:sz w:val="18"/>
          <w:szCs w:val="18"/>
          <w:u w:val="single"/>
        </w:rPr>
      </w:pPr>
    </w:p>
    <w:p w:rsidR="008D09F5" w:rsidRPr="00C676FB" w:rsidRDefault="008D09F5" w:rsidP="008D09F5">
      <w:pPr>
        <w:rPr>
          <w:ins w:id="20" w:author="Pečová, Renáta" w:date="2016-02-16T16:31:00Z"/>
          <w:rFonts w:cs="Times New Roman"/>
          <w:i/>
          <w:color w:val="0000FF"/>
          <w:sz w:val="18"/>
          <w:szCs w:val="18"/>
          <w:u w:val="single"/>
        </w:rPr>
      </w:pPr>
      <w:bookmarkStart w:id="21" w:name="_GoBack"/>
      <w:bookmarkEnd w:id="21"/>
      <w:ins w:id="22" w:author="Pečová, Renáta" w:date="2016-02-16T16:31:00Z">
        <w:r w:rsidRPr="00C676FB">
          <w:rPr>
            <w:rFonts w:cs="Times New Roman"/>
            <w:i/>
            <w:color w:val="0000FF"/>
            <w:sz w:val="18"/>
            <w:szCs w:val="18"/>
            <w:u w:val="single"/>
          </w:rPr>
          <w:t>V OPII sa  používajú nasledovné výrazy a skratky:</w:t>
        </w:r>
      </w:ins>
    </w:p>
    <w:p w:rsidR="008D09F5" w:rsidRPr="00C676FB" w:rsidRDefault="008D09F5" w:rsidP="008D09F5">
      <w:pPr>
        <w:spacing w:before="120"/>
        <w:rPr>
          <w:ins w:id="23" w:author="Pečová, Renáta" w:date="2016-02-16T16:31:00Z"/>
          <w:rFonts w:cs="Times New Roman"/>
          <w:i/>
          <w:color w:val="0000FF"/>
          <w:sz w:val="18"/>
          <w:szCs w:val="18"/>
        </w:rPr>
      </w:pPr>
      <w:ins w:id="24" w:author="Pečová, Renáta" w:date="2016-02-16T16:31: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8D09F5" w:rsidRPr="00D675BA" w:rsidRDefault="008D09F5" w:rsidP="008D09F5">
      <w:pPr>
        <w:spacing w:before="120"/>
        <w:rPr>
          <w:ins w:id="25" w:author="Pečová, Renáta" w:date="2016-02-16T16:31:00Z"/>
          <w:rFonts w:cs="Times New Roman"/>
          <w:i/>
          <w:color w:val="0000FF"/>
          <w:sz w:val="18"/>
          <w:szCs w:val="18"/>
        </w:rPr>
      </w:pPr>
      <w:ins w:id="26" w:author="Pečová, Renáta" w:date="2016-02-16T16:31: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8D09F5" w:rsidRPr="00C76654" w:rsidRDefault="008D09F5" w:rsidP="008D09F5">
      <w:pPr>
        <w:spacing w:before="120"/>
        <w:rPr>
          <w:ins w:id="27" w:author="Pečová, Renáta" w:date="2016-02-16T16:31:00Z"/>
          <w:rFonts w:cs="Times New Roman"/>
          <w:i/>
          <w:color w:val="0000FF"/>
          <w:sz w:val="18"/>
          <w:szCs w:val="18"/>
        </w:rPr>
      </w:pPr>
      <w:ins w:id="28" w:author="Pečová, Renáta" w:date="2016-02-16T16:31: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8D09F5" w:rsidRPr="00964D4E" w:rsidRDefault="008D09F5" w:rsidP="008D09F5">
      <w:pPr>
        <w:spacing w:before="120"/>
        <w:rPr>
          <w:ins w:id="29" w:author="Pečová, Renáta" w:date="2016-02-16T16:31:00Z"/>
          <w:rFonts w:cs="Times New Roman"/>
          <w:i/>
          <w:color w:val="0000FF"/>
          <w:sz w:val="18"/>
          <w:szCs w:val="18"/>
        </w:rPr>
      </w:pPr>
      <w:ins w:id="30" w:author="Pečová, Renáta" w:date="2016-02-16T16:31: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8D09F5" w:rsidRPr="00D675BA" w:rsidRDefault="008D09F5" w:rsidP="008D09F5">
      <w:pPr>
        <w:spacing w:before="120"/>
        <w:rPr>
          <w:ins w:id="31" w:author="Pečová, Renáta" w:date="2016-02-16T16:31:00Z"/>
          <w:rFonts w:cs="Times New Roman"/>
          <w:i/>
          <w:color w:val="0000FF"/>
          <w:sz w:val="18"/>
          <w:szCs w:val="18"/>
        </w:rPr>
      </w:pPr>
      <w:ins w:id="32" w:author="Pečová, Renáta" w:date="2016-02-16T16:31: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8D09F5" w:rsidRPr="00D675BA" w:rsidRDefault="008D09F5" w:rsidP="008D09F5">
      <w:pPr>
        <w:spacing w:before="120"/>
        <w:rPr>
          <w:ins w:id="33" w:author="Pečová, Renáta" w:date="2016-02-16T16:31:00Z"/>
          <w:rFonts w:cs="Times New Roman"/>
          <w:i/>
          <w:color w:val="0000FF"/>
          <w:sz w:val="18"/>
          <w:szCs w:val="18"/>
        </w:rPr>
      </w:pPr>
      <w:ins w:id="34" w:author="Pečová, Renáta" w:date="2016-02-16T16:31: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8D09F5" w:rsidRPr="00D675BA" w:rsidRDefault="008D09F5" w:rsidP="008D09F5">
      <w:pPr>
        <w:spacing w:before="120"/>
        <w:rPr>
          <w:ins w:id="35" w:author="Pečová, Renáta" w:date="2016-02-16T16:31:00Z"/>
          <w:rFonts w:cs="Times New Roman"/>
          <w:i/>
          <w:color w:val="0000FF"/>
          <w:sz w:val="18"/>
          <w:szCs w:val="18"/>
        </w:rPr>
      </w:pPr>
      <w:ins w:id="36" w:author="Pečová, Renáta" w:date="2016-02-16T16:31: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lastRenderedPageBreak/>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lastRenderedPageBreak/>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lastRenderedPageBreak/>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w:t>
            </w:r>
            <w:r w:rsidRPr="00263E65">
              <w:rPr>
                <w:rFonts w:asciiTheme="minorHAnsi" w:hAnsiTheme="minorHAnsi" w:cs="Times New Roman"/>
                <w:sz w:val="20"/>
                <w:szCs w:val="20"/>
              </w:rPr>
              <w:lastRenderedPageBreak/>
              <w:t xml:space="preserve">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lastRenderedPageBreak/>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lastRenderedPageBreak/>
              <w:t>16</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CE7A47" w:rsidRPr="002D4CDB" w:rsidTr="00CE7A47">
        <w:trPr>
          <w:gridAfter w:val="1"/>
          <w:wAfter w:w="12" w:type="dxa"/>
          <w:trHeight w:val="165"/>
        </w:trPr>
        <w:tc>
          <w:tcPr>
            <w:tcW w:w="421" w:type="dxa"/>
          </w:tcPr>
          <w:p w:rsidR="00CE7A47" w:rsidRPr="002D4CDB" w:rsidRDefault="00CE7A47" w:rsidP="00CE7A47">
            <w:pPr>
              <w:rPr>
                <w:rFonts w:asciiTheme="minorHAnsi" w:hAnsiTheme="minorHAnsi" w:cstheme="minorHAnsi"/>
                <w:sz w:val="18"/>
                <w:szCs w:val="18"/>
              </w:rPr>
            </w:pPr>
            <w:r>
              <w:rPr>
                <w:rFonts w:asciiTheme="minorHAnsi" w:hAnsiTheme="minorHAnsi" w:cstheme="minorHAnsi"/>
                <w:sz w:val="20"/>
                <w:szCs w:val="20"/>
              </w:rPr>
              <w:t>20</w:t>
            </w:r>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3A3A06" w:rsidRDefault="00CE7A47" w:rsidP="00CE7A4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CE7A47" w:rsidRPr="00E07F7F" w:rsidRDefault="00CE7A47" w:rsidP="00CE7A47">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B93A33">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lastRenderedPageBreak/>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2</w:t>
            </w:r>
            <w:r w:rsidR="00610BAD">
              <w:rPr>
                <w:rFonts w:asciiTheme="minorHAnsi" w:hAnsiTheme="minorHAnsi" w:cstheme="minorHAnsi"/>
                <w:sz w:val="20"/>
                <w:szCs w:val="20"/>
              </w:rPr>
              <w:t>3</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18"/>
                <w:szCs w:val="18"/>
              </w:rPr>
              <w:t>2</w:t>
            </w:r>
            <w:r w:rsidR="00610BAD">
              <w:rPr>
                <w:rFonts w:asciiTheme="minorHAnsi" w:hAnsiTheme="minorHAnsi" w:cstheme="minorHAnsi"/>
                <w:sz w:val="18"/>
                <w:szCs w:val="18"/>
              </w:rPr>
              <w:t>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4D3EE1" w:rsidRPr="002D4CDB" w:rsidTr="004D3EE1">
        <w:trPr>
          <w:gridAfter w:val="1"/>
          <w:wAfter w:w="12" w:type="dxa"/>
          <w:trHeight w:val="368"/>
        </w:trPr>
        <w:tc>
          <w:tcPr>
            <w:tcW w:w="421" w:type="dxa"/>
            <w:vMerge w:val="restart"/>
          </w:tcPr>
          <w:p w:rsidR="004D3EE1" w:rsidRPr="002D4CDB" w:rsidRDefault="004D3EE1" w:rsidP="00610BAD">
            <w:pPr>
              <w:rPr>
                <w:rFonts w:asciiTheme="minorHAnsi" w:hAnsiTheme="minorHAnsi" w:cstheme="minorHAnsi"/>
                <w:sz w:val="18"/>
                <w:szCs w:val="18"/>
              </w:rPr>
            </w:pPr>
            <w:r>
              <w:rPr>
                <w:rFonts w:asciiTheme="minorHAnsi" w:hAnsiTheme="minorHAnsi" w:cstheme="minorHAnsi"/>
                <w:sz w:val="20"/>
                <w:szCs w:val="20"/>
              </w:rPr>
              <w:t>25</w:t>
            </w:r>
          </w:p>
        </w:tc>
        <w:tc>
          <w:tcPr>
            <w:tcW w:w="6378" w:type="dxa"/>
            <w:vMerge w:val="restart"/>
          </w:tcPr>
          <w:p w:rsidR="004D3EE1" w:rsidRPr="00D90488" w:rsidDel="00E00461" w:rsidRDefault="004D3EE1" w:rsidP="00B93A33">
            <w:pPr>
              <w:rPr>
                <w:rFonts w:cs="Times New Roman"/>
                <w:color w:val="000000" w:themeColor="text1"/>
                <w:sz w:val="18"/>
                <w:szCs w:val="18"/>
              </w:rPr>
            </w:pPr>
            <w:r w:rsidRPr="00D90488">
              <w:rPr>
                <w:rFonts w:asciiTheme="minorHAnsi" w:hAnsiTheme="minorHAnsi" w:cs="Times New Roman"/>
                <w:sz w:val="20"/>
                <w:szCs w:val="20"/>
              </w:rPr>
              <w:t>Osobitná podmienka pre žiadateľa realizujúceho veľký projekt</w:t>
            </w:r>
          </w:p>
        </w:tc>
        <w:tc>
          <w:tcPr>
            <w:tcW w:w="7229" w:type="dxa"/>
          </w:tcPr>
          <w:p w:rsidR="004D3EE1" w:rsidRPr="002D4739" w:rsidRDefault="004D3EE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8</w:t>
            </w:r>
          </w:p>
          <w:p w:rsidR="004D3EE1" w:rsidRPr="00E8523D" w:rsidDel="00E00461" w:rsidRDefault="004D3EE1" w:rsidP="004B4294">
            <w:pPr>
              <w:rPr>
                <w:rFonts w:ascii="Arial Narrow" w:hAnsi="Arial Narrow"/>
                <w:b/>
                <w:color w:val="FF0000"/>
                <w:sz w:val="20"/>
                <w:szCs w:val="20"/>
              </w:rPr>
            </w:pPr>
            <w:r w:rsidRPr="00B0152A">
              <w:rPr>
                <w:rFonts w:asciiTheme="minorHAnsi" w:hAnsiTheme="minorHAnsi"/>
                <w:b/>
                <w:sz w:val="20"/>
                <w:szCs w:val="20"/>
              </w:rPr>
              <w:t>Oznámenie vybraného veľkého projektu</w:t>
            </w:r>
            <w:r w:rsidR="004B4294">
              <w:rPr>
                <w:rFonts w:asciiTheme="minorHAnsi" w:hAnsiTheme="minorHAnsi"/>
                <w:b/>
                <w:sz w:val="20"/>
                <w:szCs w:val="20"/>
              </w:rPr>
              <w:t xml:space="preserve">, </w:t>
            </w:r>
            <w:r w:rsidR="004B4294" w:rsidRPr="002D4739">
              <w:rPr>
                <w:rFonts w:asciiTheme="minorHAnsi" w:hAnsiTheme="minorHAnsi" w:cs="Arial"/>
                <w:sz w:val="20"/>
                <w:szCs w:val="20"/>
              </w:rPr>
              <w:t>v</w:t>
            </w:r>
            <w:r w:rsidR="004B4294">
              <w:rPr>
                <w:rFonts w:asciiTheme="minorHAnsi" w:hAnsiTheme="minorHAnsi" w:cs="Arial"/>
                <w:sz w:val="20"/>
                <w:szCs w:val="20"/>
              </w:rPr>
              <w:t xml:space="preserve"> prípade že sa aplikuje </w:t>
            </w:r>
            <w:r w:rsidR="004B4294" w:rsidRPr="002D4739">
              <w:rPr>
                <w:rFonts w:asciiTheme="minorHAnsi" w:hAnsiTheme="minorHAnsi" w:cs="Arial"/>
                <w:sz w:val="20"/>
                <w:szCs w:val="20"/>
              </w:rPr>
              <w:t>člán</w:t>
            </w:r>
            <w:r w:rsidR="004B4294">
              <w:rPr>
                <w:rFonts w:asciiTheme="minorHAnsi" w:hAnsiTheme="minorHAnsi" w:cs="Arial"/>
                <w:sz w:val="20"/>
                <w:szCs w:val="20"/>
              </w:rPr>
              <w:t>o</w:t>
            </w:r>
            <w:r w:rsidR="004B4294"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4D3EE1" w:rsidRPr="002D4CDB" w:rsidTr="00D853A1">
        <w:trPr>
          <w:gridAfter w:val="1"/>
          <w:wAfter w:w="12" w:type="dxa"/>
          <w:trHeight w:val="367"/>
        </w:trPr>
        <w:tc>
          <w:tcPr>
            <w:tcW w:w="421" w:type="dxa"/>
            <w:vMerge/>
          </w:tcPr>
          <w:p w:rsidR="004D3EE1" w:rsidRDefault="004D3EE1" w:rsidP="00610BAD">
            <w:pPr>
              <w:rPr>
                <w:rFonts w:asciiTheme="minorHAnsi" w:hAnsiTheme="minorHAnsi" w:cstheme="minorHAnsi"/>
                <w:sz w:val="20"/>
                <w:szCs w:val="20"/>
              </w:rPr>
            </w:pPr>
          </w:p>
        </w:tc>
        <w:tc>
          <w:tcPr>
            <w:tcW w:w="6378" w:type="dxa"/>
            <w:vMerge/>
          </w:tcPr>
          <w:p w:rsidR="004D3EE1" w:rsidRPr="00D90488" w:rsidRDefault="004D3EE1" w:rsidP="00B93A33">
            <w:pPr>
              <w:rPr>
                <w:rFonts w:asciiTheme="minorHAnsi" w:hAnsiTheme="minorHAnsi" w:cs="Times New Roman"/>
                <w:sz w:val="20"/>
                <w:szCs w:val="20"/>
              </w:rPr>
            </w:pPr>
          </w:p>
        </w:tc>
        <w:tc>
          <w:tcPr>
            <w:tcW w:w="7229" w:type="dxa"/>
          </w:tcPr>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0779B">
              <w:rPr>
                <w:rFonts w:asciiTheme="minorHAnsi" w:hAnsiTheme="minorHAnsi" w:cs="Times New Roman"/>
                <w:b/>
                <w:sz w:val="20"/>
                <w:szCs w:val="20"/>
                <w:u w:val="single"/>
              </w:rPr>
              <w:t>19</w:t>
            </w:r>
          </w:p>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r w:rsidR="00E00461" w:rsidRPr="002D4CDB" w:rsidTr="00D853A1">
        <w:trPr>
          <w:gridAfter w:val="1"/>
          <w:wAfter w:w="12" w:type="dxa"/>
          <w:trHeight w:val="330"/>
        </w:trPr>
        <w:tc>
          <w:tcPr>
            <w:tcW w:w="421" w:type="dxa"/>
          </w:tcPr>
          <w:p w:rsidR="00E00461" w:rsidRPr="00B0152A" w:rsidRDefault="00610BAD" w:rsidP="00B93A33">
            <w:pPr>
              <w:rPr>
                <w:rFonts w:asciiTheme="minorHAnsi" w:hAnsiTheme="minorHAnsi" w:cstheme="minorHAnsi"/>
                <w:sz w:val="18"/>
                <w:szCs w:val="18"/>
              </w:rPr>
            </w:pPr>
            <w:r w:rsidRPr="00B0152A">
              <w:rPr>
                <w:rFonts w:asciiTheme="minorHAnsi" w:hAnsiTheme="minorHAnsi" w:cstheme="minorHAnsi"/>
                <w:sz w:val="18"/>
                <w:szCs w:val="18"/>
              </w:rPr>
              <w:t>26</w:t>
            </w:r>
          </w:p>
        </w:tc>
        <w:tc>
          <w:tcPr>
            <w:tcW w:w="6378" w:type="dxa"/>
          </w:tcPr>
          <w:p w:rsidR="00E00461" w:rsidRPr="00B0152A" w:rsidDel="00E00461" w:rsidRDefault="00E00461" w:rsidP="00B93A33">
            <w:pPr>
              <w:rPr>
                <w:rFonts w:cs="Times New Roman"/>
                <w:color w:val="000000" w:themeColor="text1"/>
                <w:sz w:val="18"/>
                <w:szCs w:val="18"/>
              </w:rPr>
            </w:pPr>
            <w:r w:rsidRPr="00B0152A">
              <w:rPr>
                <w:rFonts w:asciiTheme="minorHAnsi" w:hAnsiTheme="minorHAnsi" w:cs="Times New Roman"/>
                <w:sz w:val="20"/>
                <w:szCs w:val="20"/>
              </w:rPr>
              <w:t>Podmienka, že žiadateľ má vypracovanú štúdiu realizovateľnosti</w:t>
            </w:r>
          </w:p>
        </w:tc>
        <w:tc>
          <w:tcPr>
            <w:tcW w:w="7229" w:type="dxa"/>
          </w:tcPr>
          <w:p w:rsidR="00E00461" w:rsidRPr="00B0152A" w:rsidRDefault="00E00461" w:rsidP="00E00461">
            <w:pPr>
              <w:rPr>
                <w:rFonts w:asciiTheme="minorHAnsi" w:hAnsiTheme="minorHAnsi" w:cs="Times New Roman"/>
                <w:b/>
                <w:sz w:val="20"/>
                <w:szCs w:val="20"/>
                <w:u w:val="single"/>
              </w:rPr>
            </w:pPr>
            <w:r w:rsidRPr="00B0152A">
              <w:rPr>
                <w:rFonts w:asciiTheme="minorHAnsi" w:hAnsiTheme="minorHAnsi" w:cs="Times New Roman"/>
                <w:b/>
                <w:sz w:val="20"/>
                <w:szCs w:val="20"/>
                <w:u w:val="single"/>
              </w:rPr>
              <w:t xml:space="preserve">Príloha </w:t>
            </w:r>
            <w:r w:rsidR="00610BAD" w:rsidRPr="00B0152A">
              <w:rPr>
                <w:rFonts w:asciiTheme="minorHAnsi" w:hAnsiTheme="minorHAnsi" w:cs="Times New Roman"/>
                <w:b/>
                <w:sz w:val="20"/>
                <w:szCs w:val="20"/>
                <w:u w:val="single"/>
              </w:rPr>
              <w:t>č.</w:t>
            </w:r>
            <w:r w:rsidR="00CE7A47" w:rsidRPr="00B0152A">
              <w:rPr>
                <w:rFonts w:asciiTheme="minorHAnsi" w:hAnsiTheme="minorHAnsi" w:cs="Times New Roman"/>
                <w:b/>
                <w:sz w:val="20"/>
                <w:szCs w:val="20"/>
                <w:u w:val="single"/>
              </w:rPr>
              <w:t>2</w:t>
            </w:r>
            <w:r w:rsidR="00B0779B" w:rsidRPr="00B0152A">
              <w:rPr>
                <w:rFonts w:asciiTheme="minorHAnsi" w:hAnsiTheme="minorHAnsi" w:cs="Times New Roman"/>
                <w:b/>
                <w:sz w:val="20"/>
                <w:szCs w:val="20"/>
                <w:u w:val="single"/>
              </w:rPr>
              <w:t>0</w:t>
            </w:r>
          </w:p>
          <w:p w:rsidR="00E00461" w:rsidRPr="00B0152A" w:rsidDel="00E00461" w:rsidRDefault="00E00461" w:rsidP="00B93A33">
            <w:pPr>
              <w:rPr>
                <w:rFonts w:ascii="Arial Narrow" w:hAnsi="Arial Narrow"/>
                <w:b/>
                <w:color w:val="FF0000"/>
                <w:sz w:val="20"/>
                <w:szCs w:val="20"/>
              </w:rPr>
            </w:pPr>
            <w:r w:rsidRPr="00B0152A">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8D09F5">
      <w:rPr>
        <w:rFonts w:eastAsia="Times New Roman" w:cs="Times New Roman"/>
        <w:noProof/>
        <w:szCs w:val="24"/>
        <w:lang w:eastAsia="sk-SK"/>
      </w:rPr>
      <w:t>15</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rsidP="002D4CDB">
    <w:r>
      <w:rPr>
        <w:noProof/>
        <w:lang w:eastAsia="sk-SK"/>
      </w:rPr>
      <w:drawing>
        <wp:anchor distT="0" distB="0" distL="114300" distR="114300" simplePos="0" relativeHeight="251660288" behindDoc="0" locked="0" layoutInCell="1" allowOverlap="1" wp14:anchorId="59886B64" wp14:editId="618CC487">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128CCAAA" wp14:editId="3E478A10">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18BF"/>
    <w:rsid w:val="006135CB"/>
    <w:rsid w:val="00616F2A"/>
    <w:rsid w:val="00621580"/>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B7050"/>
    <w:rsid w:val="007C0688"/>
    <w:rsid w:val="007C2E4A"/>
    <w:rsid w:val="007C53C0"/>
    <w:rsid w:val="007D7EF3"/>
    <w:rsid w:val="007E2824"/>
    <w:rsid w:val="007E285C"/>
    <w:rsid w:val="00803FBB"/>
    <w:rsid w:val="00821D98"/>
    <w:rsid w:val="00827C6D"/>
    <w:rsid w:val="00833BAC"/>
    <w:rsid w:val="0085134E"/>
    <w:rsid w:val="0086757D"/>
    <w:rsid w:val="008719EE"/>
    <w:rsid w:val="00871B13"/>
    <w:rsid w:val="00874F37"/>
    <w:rsid w:val="00876FE0"/>
    <w:rsid w:val="00884808"/>
    <w:rsid w:val="008A293F"/>
    <w:rsid w:val="008B2658"/>
    <w:rsid w:val="008B46A9"/>
    <w:rsid w:val="008D09F5"/>
    <w:rsid w:val="008D6D59"/>
    <w:rsid w:val="008F0949"/>
    <w:rsid w:val="008F3D66"/>
    <w:rsid w:val="00900594"/>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52B7"/>
    <w:rsid w:val="00F9643B"/>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22F36-DC4A-4F66-AE6F-2AEFA76EC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5402</Words>
  <Characters>30793</Characters>
  <Application>Microsoft Office Word</Application>
  <DocSecurity>0</DocSecurity>
  <Lines>256</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21</cp:revision>
  <cp:lastPrinted>2014-11-06T07:47:00Z</cp:lastPrinted>
  <dcterms:created xsi:type="dcterms:W3CDTF">2016-01-24T18:48:00Z</dcterms:created>
  <dcterms:modified xsi:type="dcterms:W3CDTF">2016-02-16T15:31:00Z</dcterms:modified>
</cp:coreProperties>
</file>