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C0D28" w14:textId="168D091A" w:rsidR="00D939EA" w:rsidRPr="00D939EA" w:rsidRDefault="00D939EA" w:rsidP="00D939EA">
      <w:pPr>
        <w:pStyle w:val="Nzov"/>
        <w:pBdr>
          <w:bottom w:val="single" w:sz="8" w:space="1" w:color="5F497A"/>
        </w:pBdr>
        <w:spacing w:line="360" w:lineRule="auto"/>
        <w:rPr>
          <w:rFonts w:ascii="Arial Narrow" w:hAnsi="Arial Narrow" w:cstheme="minorHAnsi"/>
          <w:b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>Ministerstvo dopravy</w:t>
      </w:r>
      <w:r w:rsidR="00894C34">
        <w:rPr>
          <w:rFonts w:ascii="Arial Narrow" w:hAnsi="Arial Narrow" w:cstheme="minorHAnsi"/>
          <w:b/>
          <w:color w:val="auto"/>
          <w:sz w:val="28"/>
          <w:szCs w:val="28"/>
        </w:rPr>
        <w:t xml:space="preserve"> a</w:t>
      </w:r>
      <w:r w:rsidRPr="00D939EA">
        <w:rPr>
          <w:rFonts w:ascii="Arial Narrow" w:hAnsi="Arial Narrow" w:cstheme="minorHAnsi"/>
          <w:b/>
          <w:color w:val="auto"/>
          <w:sz w:val="28"/>
          <w:szCs w:val="28"/>
        </w:rPr>
        <w:t xml:space="preserve"> výstavby Slovenskej republiky </w:t>
      </w:r>
    </w:p>
    <w:p w14:paraId="6E717C9D" w14:textId="7F578344" w:rsidR="00D939EA" w:rsidRPr="00D939EA" w:rsidRDefault="00D939EA" w:rsidP="00D939EA">
      <w:pPr>
        <w:pStyle w:val="Nzov"/>
        <w:pBdr>
          <w:bottom w:val="single" w:sz="8" w:space="1" w:color="5F497A"/>
        </w:pBdr>
        <w:spacing w:before="120" w:line="360" w:lineRule="auto"/>
        <w:rPr>
          <w:rFonts w:ascii="Arial Narrow" w:hAnsi="Arial Narrow" w:cstheme="minorHAnsi"/>
          <w:color w:val="auto"/>
          <w:sz w:val="28"/>
          <w:szCs w:val="28"/>
        </w:rPr>
      </w:pPr>
      <w:r w:rsidRPr="00D939EA">
        <w:rPr>
          <w:rFonts w:ascii="Arial Narrow" w:hAnsi="Arial Narrow" w:cstheme="minorHAnsi"/>
          <w:color w:val="auto"/>
          <w:sz w:val="28"/>
          <w:szCs w:val="28"/>
        </w:rPr>
        <w:t xml:space="preserve">ako </w:t>
      </w:r>
      <w:r w:rsidR="000F7B05">
        <w:rPr>
          <w:rFonts w:ascii="Arial Narrow" w:hAnsi="Arial Narrow" w:cstheme="minorHAnsi"/>
          <w:color w:val="auto"/>
          <w:sz w:val="28"/>
          <w:szCs w:val="28"/>
        </w:rPr>
        <w:t>R</w:t>
      </w:r>
      <w:r w:rsidR="000F7B05" w:rsidRPr="00D939EA">
        <w:rPr>
          <w:rFonts w:ascii="Arial Narrow" w:hAnsi="Arial Narrow" w:cstheme="minorHAnsi"/>
          <w:color w:val="auto"/>
          <w:sz w:val="28"/>
          <w:szCs w:val="28"/>
        </w:rPr>
        <w:t xml:space="preserve">iadiaci </w:t>
      </w:r>
      <w:r w:rsidRPr="00D939EA">
        <w:rPr>
          <w:rFonts w:ascii="Arial Narrow" w:hAnsi="Arial Narrow" w:cstheme="minorHAnsi"/>
          <w:color w:val="auto"/>
          <w:sz w:val="28"/>
          <w:szCs w:val="28"/>
        </w:rPr>
        <w:t>orgán pre OPII</w:t>
      </w:r>
    </w:p>
    <w:p w14:paraId="12C67F0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4033FD3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vydáva</w:t>
      </w:r>
    </w:p>
    <w:p w14:paraId="6BB46228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022696F0" w14:textId="11C32CFB" w:rsidR="00D939EA" w:rsidRPr="0036751C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 w:rsidRPr="0036751C">
        <w:rPr>
          <w:rFonts w:ascii="Arial Narrow" w:hAnsi="Arial Narrow" w:cstheme="minorHAnsi"/>
          <w:b/>
          <w:color w:val="auto"/>
          <w:sz w:val="28"/>
          <w:szCs w:val="28"/>
        </w:rPr>
        <w:t>Zmenu č.</w:t>
      </w:r>
      <w:r w:rsidR="00496503">
        <w:rPr>
          <w:rFonts w:ascii="Arial Narrow" w:hAnsi="Arial Narrow" w:cstheme="minorHAnsi"/>
          <w:b/>
          <w:color w:val="auto"/>
          <w:sz w:val="28"/>
          <w:szCs w:val="28"/>
        </w:rPr>
        <w:t xml:space="preserve"> </w:t>
      </w:r>
      <w:r w:rsidR="009B7BC9">
        <w:rPr>
          <w:rFonts w:ascii="Arial Narrow" w:hAnsi="Arial Narrow" w:cstheme="minorHAnsi"/>
          <w:b/>
          <w:color w:val="auto"/>
          <w:sz w:val="28"/>
          <w:szCs w:val="28"/>
        </w:rPr>
        <w:t>1</w:t>
      </w:r>
    </w:p>
    <w:p w14:paraId="1D793926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4E9236FB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>k</w:t>
      </w:r>
    </w:p>
    <w:p w14:paraId="5A54134C" w14:textId="77777777" w:rsidR="00D939EA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color w:val="auto"/>
          <w:sz w:val="28"/>
          <w:szCs w:val="28"/>
        </w:rPr>
      </w:pPr>
    </w:p>
    <w:p w14:paraId="66753BD3" w14:textId="474437DB" w:rsidR="00D939EA" w:rsidRPr="00B500C8" w:rsidRDefault="00D939EA" w:rsidP="00D939EA">
      <w:pPr>
        <w:pStyle w:val="Nzov"/>
        <w:pBdr>
          <w:bottom w:val="single" w:sz="8" w:space="1" w:color="5F497A"/>
        </w:pBdr>
        <w:rPr>
          <w:rFonts w:ascii="Arial Narrow" w:hAnsi="Arial Narrow" w:cstheme="minorHAnsi"/>
          <w:b/>
          <w:color w:val="auto"/>
          <w:sz w:val="28"/>
          <w:szCs w:val="28"/>
        </w:rPr>
      </w:pPr>
      <w:r>
        <w:rPr>
          <w:rFonts w:ascii="Arial Narrow" w:hAnsi="Arial Narrow" w:cstheme="minorHAnsi"/>
          <w:color w:val="auto"/>
          <w:sz w:val="28"/>
          <w:szCs w:val="28"/>
        </w:rPr>
        <w:t xml:space="preserve"> </w:t>
      </w:r>
      <w:r w:rsidRPr="00B500C8">
        <w:rPr>
          <w:rFonts w:ascii="Arial Narrow" w:hAnsi="Arial Narrow" w:cstheme="minorHAnsi"/>
          <w:b/>
          <w:color w:val="auto"/>
          <w:sz w:val="28"/>
          <w:szCs w:val="28"/>
        </w:rPr>
        <w:t xml:space="preserve">Vyzvaniu č. </w:t>
      </w:r>
      <w:r w:rsidR="009B7BC9" w:rsidRPr="009B7BC9">
        <w:rPr>
          <w:rFonts w:ascii="Arial Narrow" w:hAnsi="Arial Narrow" w:cstheme="minorHAnsi"/>
          <w:b/>
          <w:color w:val="auto"/>
          <w:sz w:val="28"/>
          <w:szCs w:val="28"/>
        </w:rPr>
        <w:t>OPII-2016/SOOPII-TP3</w:t>
      </w:r>
    </w:p>
    <w:p w14:paraId="3A84F91A" w14:textId="77777777" w:rsidR="00D939EA" w:rsidRPr="00B500C8" w:rsidRDefault="00EF60F4" w:rsidP="00D939EA">
      <w:pPr>
        <w:spacing w:line="240" w:lineRule="auto"/>
        <w:jc w:val="center"/>
        <w:rPr>
          <w:rFonts w:ascii="Arial Narrow" w:hAnsi="Arial Narrow"/>
          <w:b/>
          <w:sz w:val="24"/>
          <w:szCs w:val="24"/>
          <w:lang w:eastAsia="sk-SK"/>
        </w:rPr>
      </w:pPr>
      <w:r w:rsidRPr="00B90A72">
        <w:rPr>
          <w:rFonts w:ascii="Arial Narrow" w:hAnsi="Arial Narrow"/>
          <w:b/>
          <w:lang w:eastAsia="sk-SK"/>
        </w:rPr>
        <w:t>na predkladanie žiadost</w:t>
      </w:r>
      <w:r>
        <w:rPr>
          <w:rFonts w:ascii="Arial Narrow" w:hAnsi="Arial Narrow"/>
          <w:b/>
          <w:lang w:eastAsia="sk-SK"/>
        </w:rPr>
        <w:t>í</w:t>
      </w:r>
      <w:r w:rsidRPr="00B90A72">
        <w:rPr>
          <w:rFonts w:ascii="Arial Narrow" w:hAnsi="Arial Narrow"/>
          <w:b/>
          <w:lang w:eastAsia="sk-SK"/>
        </w:rPr>
        <w:t xml:space="preserve"> o NFP </w:t>
      </w:r>
      <w:r>
        <w:rPr>
          <w:rFonts w:ascii="Arial Narrow" w:hAnsi="Arial Narrow"/>
          <w:b/>
          <w:lang w:eastAsia="sk-SK"/>
        </w:rPr>
        <w:t xml:space="preserve">pre národné </w:t>
      </w:r>
      <w:r w:rsidRPr="00D45093">
        <w:rPr>
          <w:rFonts w:ascii="Arial Narrow" w:hAnsi="Arial Narrow"/>
          <w:b/>
          <w:lang w:eastAsia="sk-SK"/>
        </w:rPr>
        <w:t>projekt</w:t>
      </w:r>
      <w:r>
        <w:rPr>
          <w:rFonts w:ascii="Arial Narrow" w:hAnsi="Arial Narrow"/>
          <w:b/>
          <w:lang w:eastAsia="sk-SK"/>
        </w:rPr>
        <w:t>y</w:t>
      </w:r>
      <w:r w:rsidRPr="00D45093">
        <w:rPr>
          <w:rFonts w:ascii="Arial Narrow" w:hAnsi="Arial Narrow"/>
          <w:b/>
          <w:lang w:eastAsia="sk-SK"/>
        </w:rPr>
        <w:t xml:space="preserve"> </w:t>
      </w:r>
      <w:r>
        <w:rPr>
          <w:rFonts w:ascii="Arial Narrow" w:hAnsi="Arial Narrow"/>
          <w:b/>
          <w:lang w:eastAsia="sk-SK"/>
        </w:rPr>
        <w:t xml:space="preserve">prioritnej osi č. </w:t>
      </w:r>
      <w:r w:rsidR="00FD3C2C">
        <w:rPr>
          <w:rFonts w:ascii="Arial Narrow" w:hAnsi="Arial Narrow"/>
          <w:b/>
          <w:lang w:eastAsia="sk-SK"/>
        </w:rPr>
        <w:t>8</w:t>
      </w:r>
      <w:r>
        <w:rPr>
          <w:rFonts w:ascii="Arial Narrow" w:hAnsi="Arial Narrow"/>
          <w:b/>
          <w:lang w:eastAsia="sk-SK"/>
        </w:rPr>
        <w:t xml:space="preserve"> OPII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34"/>
        <w:gridCol w:w="6728"/>
      </w:tblGrid>
      <w:tr w:rsidR="00D939EA" w:rsidRPr="00B500C8" w14:paraId="0B87D0B7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A55200E" w14:textId="77777777" w:rsidR="00D939EA" w:rsidRPr="00B500C8" w:rsidRDefault="00D939EA" w:rsidP="00553B1D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Operačný program</w:t>
            </w:r>
          </w:p>
        </w:tc>
        <w:tc>
          <w:tcPr>
            <w:tcW w:w="6912" w:type="dxa"/>
            <w:vAlign w:val="center"/>
          </w:tcPr>
          <w:p w14:paraId="4EBB891C" w14:textId="77777777" w:rsidR="00D939EA" w:rsidRPr="00B500C8" w:rsidRDefault="00D939EA" w:rsidP="00553B1D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sz w:val="22"/>
                <w:szCs w:val="22"/>
              </w:rPr>
              <w:t>Integrovaná infraštruktúra (ďalej aj „OPII“)</w:t>
            </w:r>
          </w:p>
        </w:tc>
      </w:tr>
      <w:tr w:rsidR="001578A7" w:rsidRPr="00B500C8" w14:paraId="076667ED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45EB247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Prioritná os</w:t>
            </w:r>
          </w:p>
        </w:tc>
        <w:tc>
          <w:tcPr>
            <w:tcW w:w="6912" w:type="dxa"/>
            <w:vAlign w:val="center"/>
          </w:tcPr>
          <w:p w14:paraId="6FEA37AA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</w:rPr>
              <w:t>8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–</w:t>
            </w:r>
            <w:r w:rsidR="001578A7" w:rsidRPr="008C18AF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Technická pomoc</w:t>
            </w:r>
          </w:p>
        </w:tc>
      </w:tr>
      <w:tr w:rsidR="001578A7" w:rsidRPr="00B500C8" w14:paraId="0FC2B389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7EADA99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Špecifický cieľ</w:t>
            </w:r>
          </w:p>
        </w:tc>
        <w:tc>
          <w:tcPr>
            <w:tcW w:w="6912" w:type="dxa"/>
            <w:vAlign w:val="center"/>
          </w:tcPr>
          <w:p w14:paraId="6750E6EA" w14:textId="77777777" w:rsidR="00FD3C2C" w:rsidRPr="009447AB" w:rsidRDefault="00FD3C2C" w:rsidP="00FD3C2C">
            <w:pPr>
              <w:spacing w:before="120" w:after="120"/>
              <w:rPr>
                <w:rFonts w:ascii="Arial Narrow" w:hAnsi="Arial Narrow"/>
              </w:rPr>
            </w:pPr>
            <w:r w:rsidRPr="009447AB">
              <w:rPr>
                <w:rFonts w:ascii="Arial Narrow" w:hAnsi="Arial Narrow"/>
              </w:rPr>
              <w:t>8.1 – Podpora efektívnej implementácie OPII</w:t>
            </w:r>
          </w:p>
          <w:p w14:paraId="25B79B04" w14:textId="77777777" w:rsidR="001578A7" w:rsidRPr="00B500C8" w:rsidRDefault="00FD3C2C" w:rsidP="00FD3C2C">
            <w:pPr>
              <w:spacing w:before="120" w:after="120"/>
              <w:rPr>
                <w:rFonts w:ascii="Arial Narrow" w:hAnsi="Arial Narrow"/>
                <w:sz w:val="22"/>
                <w:szCs w:val="22"/>
              </w:rPr>
            </w:pPr>
            <w:r w:rsidRPr="009447AB">
              <w:rPr>
                <w:rFonts w:ascii="Arial Narrow" w:hAnsi="Arial Narrow"/>
              </w:rPr>
              <w:t>8.2 –  Zvýšenie povedomia verejnosti o podpore EÚ pre OPII prostredníctvom zabezpečenia efektívnej komunikácie OPII</w:t>
            </w:r>
          </w:p>
        </w:tc>
      </w:tr>
      <w:tr w:rsidR="001578A7" w:rsidRPr="00B500C8" w14:paraId="6ADCE71E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B6E4265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Fond</w:t>
            </w:r>
          </w:p>
        </w:tc>
        <w:tc>
          <w:tcPr>
            <w:tcW w:w="6912" w:type="dxa"/>
            <w:vAlign w:val="center"/>
          </w:tcPr>
          <w:p w14:paraId="0FF5FC4E" w14:textId="77777777" w:rsidR="001578A7" w:rsidRPr="00B500C8" w:rsidRDefault="00FD3C2C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EB2A77">
              <w:rPr>
                <w:rFonts w:ascii="Arial Narrow" w:hAnsi="Arial Narrow" w:cs="Calibri"/>
              </w:rPr>
              <w:t>Európsky fond regionálneho rozvoja (ďalej aj „ERDF“)</w:t>
            </w:r>
          </w:p>
        </w:tc>
      </w:tr>
      <w:tr w:rsidR="001578A7" w:rsidRPr="00B500C8" w14:paraId="71B9D2E1" w14:textId="77777777" w:rsidTr="00553B1D">
        <w:trPr>
          <w:trHeight w:val="284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379B5F3D" w14:textId="77777777" w:rsidR="001578A7" w:rsidRPr="00B500C8" w:rsidRDefault="001578A7" w:rsidP="001578A7">
            <w:pPr>
              <w:spacing w:before="120" w:after="12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B500C8">
              <w:rPr>
                <w:rFonts w:ascii="Arial Narrow" w:hAnsi="Arial Narrow" w:cstheme="minorHAnsi"/>
                <w:b/>
                <w:sz w:val="22"/>
                <w:szCs w:val="22"/>
              </w:rPr>
              <w:t>Žiadateľ</w:t>
            </w:r>
          </w:p>
        </w:tc>
        <w:tc>
          <w:tcPr>
            <w:tcW w:w="6912" w:type="dxa"/>
            <w:vAlign w:val="center"/>
          </w:tcPr>
          <w:p w14:paraId="5EA16C05" w14:textId="7487D438" w:rsidR="001578A7" w:rsidRPr="00B500C8" w:rsidRDefault="009B7BC9" w:rsidP="001578A7">
            <w:pPr>
              <w:spacing w:before="120"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9B7BC9">
              <w:rPr>
                <w:rFonts w:ascii="Arial Narrow" w:hAnsi="Arial Narrow" w:cs="Calibri"/>
              </w:rPr>
              <w:t>Úrad podpredsedu vlády SR pre investície a informatizáciu</w:t>
            </w:r>
          </w:p>
        </w:tc>
      </w:tr>
    </w:tbl>
    <w:p w14:paraId="00DC047E" w14:textId="77777777" w:rsidR="00E553C8" w:rsidRDefault="00E553C8"/>
    <w:p w14:paraId="13A507E7" w14:textId="77777777" w:rsidR="00FD3C2C" w:rsidRDefault="00FD3C2C"/>
    <w:p w14:paraId="3D2CF040" w14:textId="77777777" w:rsidR="00FD3C2C" w:rsidRDefault="00FD3C2C"/>
    <w:p w14:paraId="0009A999" w14:textId="77777777" w:rsidR="00FD3C2C" w:rsidRDefault="00FD3C2C"/>
    <w:p w14:paraId="0DBC0264" w14:textId="77777777" w:rsidR="00FD3C2C" w:rsidRDefault="00FD3C2C"/>
    <w:p w14:paraId="00B46577" w14:textId="77777777" w:rsidR="00FD3C2C" w:rsidRDefault="00FD3C2C"/>
    <w:p w14:paraId="23A52AAB" w14:textId="77777777" w:rsidR="00FD3C2C" w:rsidRDefault="00FD3C2C"/>
    <w:p w14:paraId="12629864" w14:textId="77777777" w:rsidR="00FD3C2C" w:rsidRDefault="00FD3C2C"/>
    <w:p w14:paraId="6B7CFEEB" w14:textId="77777777" w:rsidR="00D939EA" w:rsidRPr="00D939EA" w:rsidRDefault="00D939EA">
      <w:pPr>
        <w:rPr>
          <w:sz w:val="24"/>
          <w:szCs w:val="24"/>
        </w:rPr>
      </w:pPr>
    </w:p>
    <w:p w14:paraId="354C639D" w14:textId="31FFD25B" w:rsidR="00D63498" w:rsidRPr="00D76F42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  <w:r w:rsidRPr="008D26BB">
        <w:rPr>
          <w:rFonts w:ascii="Arial Narrow" w:hAnsi="Arial Narrow" w:cstheme="minorHAnsi"/>
          <w:lang w:eastAsia="sk-SK"/>
        </w:rPr>
        <w:t xml:space="preserve">Dátum zverejnenia zmeny: </w:t>
      </w:r>
      <w:r>
        <w:rPr>
          <w:rFonts w:ascii="Arial Narrow" w:hAnsi="Arial Narrow" w:cstheme="minorHAnsi"/>
          <w:lang w:eastAsia="sk-SK"/>
        </w:rPr>
        <w:tab/>
      </w:r>
      <w:r w:rsidR="00AC7E06">
        <w:rPr>
          <w:rFonts w:ascii="Arial Narrow" w:hAnsi="Arial Narrow" w:cstheme="minorHAnsi"/>
          <w:b/>
          <w:lang w:eastAsia="sk-SK"/>
        </w:rPr>
        <w:t>1</w:t>
      </w:r>
      <w:r w:rsidR="00C37D18">
        <w:rPr>
          <w:rFonts w:ascii="Arial Narrow" w:hAnsi="Arial Narrow" w:cstheme="minorHAnsi"/>
          <w:b/>
          <w:lang w:eastAsia="sk-SK"/>
        </w:rPr>
        <w:t>3</w:t>
      </w:r>
      <w:r w:rsidR="00AC7E06">
        <w:rPr>
          <w:rFonts w:ascii="Arial Narrow" w:hAnsi="Arial Narrow" w:cstheme="minorHAnsi"/>
          <w:b/>
          <w:lang w:eastAsia="sk-SK"/>
        </w:rPr>
        <w:t>.1.2017</w:t>
      </w:r>
    </w:p>
    <w:p w14:paraId="4E963EFF" w14:textId="2D19D9E3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color w:val="FF0000"/>
          <w:lang w:eastAsia="sk-SK"/>
        </w:rPr>
      </w:pPr>
      <w:r w:rsidRPr="00D76F42">
        <w:rPr>
          <w:rFonts w:ascii="Arial Narrow" w:hAnsi="Arial Narrow" w:cstheme="minorHAnsi"/>
          <w:lang w:eastAsia="sk-SK"/>
        </w:rPr>
        <w:t>Dátum účinnosti zmeny:</w:t>
      </w:r>
      <w:r w:rsidRPr="00D76F42">
        <w:rPr>
          <w:rFonts w:ascii="Arial Narrow" w:hAnsi="Arial Narrow" w:cstheme="minorHAnsi"/>
          <w:lang w:eastAsia="sk-SK"/>
        </w:rPr>
        <w:tab/>
      </w:r>
      <w:r w:rsidRPr="00D76F42">
        <w:rPr>
          <w:rFonts w:ascii="Arial Narrow" w:hAnsi="Arial Narrow" w:cstheme="minorHAnsi"/>
          <w:lang w:eastAsia="sk-SK"/>
        </w:rPr>
        <w:tab/>
      </w:r>
      <w:r w:rsidR="00AC7E06">
        <w:rPr>
          <w:rFonts w:ascii="Arial Narrow" w:hAnsi="Arial Narrow" w:cstheme="minorHAnsi"/>
          <w:b/>
          <w:lang w:eastAsia="sk-SK"/>
        </w:rPr>
        <w:t>1</w:t>
      </w:r>
      <w:r w:rsidR="00C37D18">
        <w:rPr>
          <w:rFonts w:ascii="Arial Narrow" w:hAnsi="Arial Narrow" w:cstheme="minorHAnsi"/>
          <w:b/>
          <w:lang w:eastAsia="sk-SK"/>
        </w:rPr>
        <w:t>4</w:t>
      </w:r>
      <w:r w:rsidR="00AC7E06">
        <w:rPr>
          <w:rFonts w:ascii="Arial Narrow" w:hAnsi="Arial Narrow" w:cstheme="minorHAnsi"/>
          <w:b/>
          <w:lang w:eastAsia="sk-SK"/>
        </w:rPr>
        <w:t>.1.2017</w:t>
      </w:r>
    </w:p>
    <w:p w14:paraId="74FBA8FB" w14:textId="77777777" w:rsidR="00D939EA" w:rsidRDefault="00D939EA" w:rsidP="00D939EA">
      <w:pPr>
        <w:spacing w:before="120" w:after="120" w:line="240" w:lineRule="auto"/>
        <w:rPr>
          <w:rFonts w:ascii="Arial Narrow" w:hAnsi="Arial Narrow" w:cstheme="minorHAnsi"/>
          <w:sz w:val="24"/>
          <w:szCs w:val="24"/>
          <w:lang w:eastAsia="sk-SK"/>
        </w:rPr>
      </w:pPr>
    </w:p>
    <w:p w14:paraId="2EEDCD72" w14:textId="77777777" w:rsidR="00A07DEF" w:rsidRDefault="00A07DEF" w:rsidP="00D63498">
      <w:pPr>
        <w:pStyle w:val="Default"/>
        <w:rPr>
          <w:b/>
          <w:bCs/>
          <w:sz w:val="23"/>
          <w:szCs w:val="23"/>
        </w:rPr>
      </w:pPr>
    </w:p>
    <w:p w14:paraId="19D8BE04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CIEĽ ZMENY A PRÁVNY ZÁKLAD</w:t>
      </w:r>
      <w:r>
        <w:rPr>
          <w:b/>
          <w:bCs/>
          <w:sz w:val="23"/>
          <w:szCs w:val="23"/>
        </w:rPr>
        <w:tab/>
        <w:t xml:space="preserve"> </w:t>
      </w:r>
    </w:p>
    <w:p w14:paraId="755688B8" w14:textId="13C7F9ED" w:rsidR="00894C34" w:rsidRPr="00B500C8" w:rsidRDefault="00894C34" w:rsidP="00894C34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Cieľom </w:t>
      </w:r>
      <w:r>
        <w:rPr>
          <w:rFonts w:ascii="Arial Narrow" w:hAnsi="Arial Narrow" w:cstheme="minorHAnsi"/>
          <w:lang w:eastAsia="sk-SK"/>
        </w:rPr>
        <w:t>z</w:t>
      </w:r>
      <w:r w:rsidRPr="00B500C8">
        <w:rPr>
          <w:rFonts w:ascii="Arial Narrow" w:hAnsi="Arial Narrow" w:cstheme="minorHAnsi"/>
          <w:lang w:eastAsia="sk-SK"/>
        </w:rPr>
        <w:t>meny je vykonať formálne úpravy a opravy v texte vybraných príloh</w:t>
      </w:r>
      <w:r w:rsidRPr="00A726BE">
        <w:rPr>
          <w:rFonts w:ascii="Arial Narrow" w:hAnsi="Arial Narrow" w:cstheme="minorHAnsi"/>
          <w:lang w:eastAsia="sk-SK"/>
        </w:rPr>
        <w:t xml:space="preserve"> </w:t>
      </w:r>
      <w:r w:rsidRPr="00B500C8">
        <w:rPr>
          <w:rFonts w:ascii="Arial Narrow" w:hAnsi="Arial Narrow" w:cstheme="minorHAnsi"/>
          <w:lang w:eastAsia="sk-SK"/>
        </w:rPr>
        <w:t>vyzvania.</w:t>
      </w:r>
    </w:p>
    <w:p w14:paraId="79F403CD" w14:textId="77777777" w:rsidR="00D63498" w:rsidRPr="006044D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B500C8">
        <w:rPr>
          <w:rFonts w:ascii="Arial Narrow" w:hAnsi="Arial Narrow" w:cstheme="minorHAnsi"/>
          <w:lang w:eastAsia="sk-SK"/>
        </w:rPr>
        <w:t xml:space="preserve">Touto zmenou Riadiaci orgán pre OPII v súlade s ustanovením § 17 ods. 6 zákona č. 292/2014 Z. z. o príspevku poskytovanom z európskych štrukturálnych a investičných fondov a o zmene a doplnení niektorých zákonov (ďalej len ,,zákon o príspevku z EŠIF“) mení vyzvanie spôsobom, ktorým nedochádza k podstatnej zmene </w:t>
      </w:r>
      <w:r w:rsidRPr="006044DB">
        <w:rPr>
          <w:rFonts w:ascii="Arial Narrow" w:hAnsi="Arial Narrow" w:cstheme="minorHAnsi"/>
          <w:lang w:eastAsia="sk-SK"/>
        </w:rPr>
        <w:t xml:space="preserve">podmienok poskytnutia príspevku. Znenie žiadnej z podmienok poskytnutia príspevku nie je zmenou dotknuté. </w:t>
      </w:r>
    </w:p>
    <w:p w14:paraId="2142D1C6" w14:textId="77777777" w:rsidR="00D63498" w:rsidRPr="008D26BB" w:rsidRDefault="00D63498" w:rsidP="00D63498">
      <w:pPr>
        <w:spacing w:before="120" w:after="120" w:line="240" w:lineRule="auto"/>
        <w:rPr>
          <w:rFonts w:ascii="Arial Narrow" w:hAnsi="Arial Narrow" w:cstheme="minorHAnsi"/>
          <w:lang w:eastAsia="sk-SK"/>
        </w:rPr>
      </w:pPr>
    </w:p>
    <w:p w14:paraId="1B766DFA" w14:textId="77777777" w:rsidR="00D63498" w:rsidRDefault="00D63498" w:rsidP="00D6349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DOKUMENTY DOTKNUTÉ ZMENOU </w:t>
      </w:r>
    </w:p>
    <w:p w14:paraId="2965C984" w14:textId="77777777" w:rsidR="00D63498" w:rsidRPr="00D93C4B" w:rsidRDefault="00D63498" w:rsidP="00D63498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D93C4B">
        <w:rPr>
          <w:rFonts w:ascii="Arial Narrow" w:hAnsi="Arial Narrow" w:cstheme="minorHAnsi"/>
          <w:lang w:eastAsia="sk-SK"/>
        </w:rPr>
        <w:t>Touto zmenou vyzvania sa menia nasledovné dokumenty:</w:t>
      </w:r>
    </w:p>
    <w:p w14:paraId="40F0A18C" w14:textId="77777777" w:rsidR="00D63498" w:rsidRDefault="00D63498" w:rsidP="00D63498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</w:p>
    <w:p w14:paraId="2E220DD1" w14:textId="77777777" w:rsidR="001C05DB" w:rsidRDefault="001C05DB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</w:p>
    <w:p w14:paraId="6A725478" w14:textId="6B78C3A5" w:rsidR="00D63498" w:rsidRPr="00FD3C2C" w:rsidRDefault="00D63498" w:rsidP="00134304">
      <w:pPr>
        <w:pStyle w:val="Odsekzoznamu"/>
        <w:numPr>
          <w:ilvl w:val="0"/>
          <w:numId w:val="3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 w:rsidR="00FD3C2C"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</w:t>
      </w:r>
      <w:r w:rsidR="00FD3C2C" w:rsidRPr="00FD3C2C">
        <w:rPr>
          <w:rFonts w:ascii="Arial Narrow" w:hAnsi="Arial Narrow" w:cstheme="minorHAnsi"/>
          <w:sz w:val="22"/>
          <w:szCs w:val="22"/>
        </w:rPr>
        <w:t>Postupy pre predkladanie a schvaľovanie projektov technickej pomoci</w:t>
      </w:r>
      <w:r w:rsidR="00FD3C2C">
        <w:rPr>
          <w:rFonts w:ascii="Arial Narrow" w:hAnsi="Arial Narrow" w:cstheme="minorHAnsi"/>
          <w:sz w:val="22"/>
          <w:szCs w:val="22"/>
        </w:rPr>
        <w:t xml:space="preserve"> OPII</w:t>
      </w:r>
    </w:p>
    <w:p w14:paraId="3F1F6CEA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</w:p>
    <w:p w14:paraId="33A2275F" w14:textId="77777777" w:rsidR="00D63498" w:rsidRDefault="00D63498" w:rsidP="00D634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ZDÔVODNENIE ZMIEN</w:t>
      </w:r>
    </w:p>
    <w:p w14:paraId="5362ECA7" w14:textId="32C2C41B" w:rsidR="00CC790A" w:rsidRDefault="00CC790A" w:rsidP="00CC790A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Vyzvanie</w:t>
      </w:r>
      <w:r w:rsidR="00754DED">
        <w:rPr>
          <w:rFonts w:ascii="Arial Narrow" w:hAnsi="Arial Narrow" w:cstheme="minorHAnsi"/>
          <w:sz w:val="22"/>
          <w:szCs w:val="22"/>
        </w:rPr>
        <w:t>:</w:t>
      </w:r>
    </w:p>
    <w:p w14:paraId="740C44D5" w14:textId="77777777" w:rsidR="00A15560" w:rsidRDefault="00A1556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ministerstva; úpravy v texte; doplnenie odkazov a pod.).</w:t>
      </w:r>
    </w:p>
    <w:p w14:paraId="5A036C1A" w14:textId="77777777" w:rsidR="009F3E7B" w:rsidRDefault="009F3E7B" w:rsidP="009F3E7B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>Príloha vyzvania č.</w:t>
      </w:r>
      <w:r>
        <w:rPr>
          <w:rFonts w:ascii="Arial Narrow" w:hAnsi="Arial Narrow" w:cstheme="minorHAnsi"/>
          <w:sz w:val="22"/>
          <w:szCs w:val="22"/>
        </w:rPr>
        <w:t xml:space="preserve"> 1 Formulár ŽoNFP:</w:t>
      </w:r>
    </w:p>
    <w:p w14:paraId="505709D2" w14:textId="77777777" w:rsidR="009F3E7B" w:rsidRDefault="009F3E7B" w:rsidP="009F3E7B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(zrušenie číslovania príloh a pod.).</w:t>
      </w:r>
    </w:p>
    <w:p w14:paraId="0B90DB4C" w14:textId="4F39B37F" w:rsidR="00A15560" w:rsidRPr="00FD3C2C" w:rsidRDefault="00A15560" w:rsidP="00A15560">
      <w:pPr>
        <w:pStyle w:val="Odsekzoznamu"/>
        <w:numPr>
          <w:ilvl w:val="0"/>
          <w:numId w:val="6"/>
        </w:numPr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FD3C2C">
        <w:rPr>
          <w:rFonts w:ascii="Arial Narrow" w:hAnsi="Arial Narrow" w:cstheme="minorHAnsi"/>
          <w:sz w:val="22"/>
          <w:szCs w:val="22"/>
        </w:rPr>
        <w:t xml:space="preserve">Príloha vyzvania č. </w:t>
      </w:r>
      <w:r>
        <w:rPr>
          <w:rFonts w:ascii="Arial Narrow" w:hAnsi="Arial Narrow" w:cstheme="minorHAnsi"/>
          <w:sz w:val="22"/>
          <w:szCs w:val="22"/>
        </w:rPr>
        <w:t>2</w:t>
      </w:r>
      <w:r w:rsidRPr="00FD3C2C">
        <w:rPr>
          <w:rFonts w:ascii="Arial Narrow" w:hAnsi="Arial Narrow" w:cstheme="minorHAnsi"/>
          <w:sz w:val="22"/>
          <w:szCs w:val="22"/>
        </w:rPr>
        <w:t xml:space="preserve"> Postupy pre predkladanie a schvaľovanie projektov technickej pomoci</w:t>
      </w:r>
      <w:r>
        <w:rPr>
          <w:rFonts w:ascii="Arial Narrow" w:hAnsi="Arial Narrow" w:cstheme="minorHAnsi"/>
          <w:sz w:val="22"/>
          <w:szCs w:val="22"/>
        </w:rPr>
        <w:t xml:space="preserve"> OPII:</w:t>
      </w:r>
    </w:p>
    <w:p w14:paraId="5785949E" w14:textId="781BE944" w:rsidR="00A15560" w:rsidRPr="00CB471B" w:rsidRDefault="00A15560" w:rsidP="00A15560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  <w:r w:rsidRPr="00CB33E4">
        <w:rPr>
          <w:rFonts w:ascii="Arial Narrow" w:hAnsi="Arial Narrow" w:cstheme="minorHAnsi"/>
          <w:sz w:val="22"/>
          <w:szCs w:val="22"/>
        </w:rPr>
        <w:t>–</w:t>
      </w:r>
      <w:r>
        <w:rPr>
          <w:rFonts w:ascii="Arial Narrow" w:hAnsi="Arial Narrow" w:cstheme="minorHAnsi"/>
          <w:sz w:val="22"/>
          <w:szCs w:val="22"/>
        </w:rPr>
        <w:t xml:space="preserve"> formálne úpravy (zmena názvu ministerstva a pod.).</w:t>
      </w:r>
    </w:p>
    <w:p w14:paraId="56DD7EF0" w14:textId="3AA34FA9" w:rsidR="00754DED" w:rsidRPr="00FD3C2C" w:rsidRDefault="00754DED" w:rsidP="00754DED">
      <w:pPr>
        <w:pStyle w:val="Odsekzoznamu"/>
        <w:spacing w:before="120" w:after="120"/>
        <w:jc w:val="both"/>
        <w:rPr>
          <w:rFonts w:ascii="Arial Narrow" w:hAnsi="Arial Narrow" w:cstheme="minorHAnsi"/>
          <w:sz w:val="22"/>
          <w:szCs w:val="22"/>
        </w:rPr>
      </w:pPr>
    </w:p>
    <w:p w14:paraId="4EA2B742" w14:textId="77777777" w:rsidR="00D63498" w:rsidRPr="008D26BB" w:rsidRDefault="00D63498" w:rsidP="00D63498">
      <w:pPr>
        <w:pStyle w:val="Default"/>
        <w:rPr>
          <w:b/>
          <w:bCs/>
          <w:caps/>
          <w:sz w:val="23"/>
          <w:szCs w:val="23"/>
        </w:rPr>
      </w:pPr>
      <w:r w:rsidRPr="008D26BB">
        <w:rPr>
          <w:b/>
          <w:bCs/>
          <w:caps/>
          <w:sz w:val="23"/>
          <w:szCs w:val="23"/>
        </w:rPr>
        <w:t>Záverečné ustanovenia</w:t>
      </w:r>
    </w:p>
    <w:p w14:paraId="535D3871" w14:textId="77777777" w:rsidR="00D63498" w:rsidRPr="008D26BB" w:rsidRDefault="00D63498" w:rsidP="00D63498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8D26BB">
        <w:rPr>
          <w:rFonts w:ascii="Arial Narrow" w:hAnsi="Arial Narrow"/>
          <w:sz w:val="22"/>
          <w:szCs w:val="22"/>
        </w:rPr>
        <w:t xml:space="preserve">Ostatné dokumenty zverejnené v rámci predmetného vyzvania zostávajú nezmenené. </w:t>
      </w:r>
    </w:p>
    <w:p w14:paraId="3A4B1C3F" w14:textId="77777777" w:rsidR="00D63498" w:rsidRDefault="00D63498" w:rsidP="00D63498">
      <w:pPr>
        <w:spacing w:before="120" w:after="120" w:line="240" w:lineRule="auto"/>
        <w:jc w:val="both"/>
        <w:rPr>
          <w:rFonts w:ascii="Arial Narrow" w:hAnsi="Arial Narrow"/>
        </w:rPr>
      </w:pPr>
      <w:r w:rsidRPr="008D26BB">
        <w:rPr>
          <w:rFonts w:ascii="Arial Narrow" w:hAnsi="Arial Narrow"/>
        </w:rPr>
        <w:t xml:space="preserve">Úplné znenie dokumentov dotknutých zmenou vo forme so sledovaním vykonaných zmien (s výnimkou dokumentov vo formáte </w:t>
      </w:r>
      <w:proofErr w:type="spellStart"/>
      <w:r w:rsidRPr="008D26BB">
        <w:rPr>
          <w:rFonts w:ascii="Arial Narrow" w:hAnsi="Arial Narrow"/>
        </w:rPr>
        <w:t>xls</w:t>
      </w:r>
      <w:proofErr w:type="spellEnd"/>
      <w:r w:rsidRPr="008D26BB">
        <w:rPr>
          <w:rFonts w:ascii="Arial Narrow" w:hAnsi="Arial Narrow"/>
        </w:rPr>
        <w:t>./</w:t>
      </w:r>
      <w:proofErr w:type="spellStart"/>
      <w:r w:rsidRPr="008D26BB">
        <w:rPr>
          <w:rFonts w:ascii="Arial Narrow" w:hAnsi="Arial Narrow"/>
        </w:rPr>
        <w:t>xlsx</w:t>
      </w:r>
      <w:proofErr w:type="spellEnd"/>
      <w:r w:rsidRPr="008D26BB">
        <w:rPr>
          <w:rFonts w:ascii="Arial Narrow" w:hAnsi="Arial Narrow"/>
        </w:rPr>
        <w:t>., kde je zverejnené nové znenie dokumentov v úplnom znení bez sledovania zmien) je zverejnené na webovom sídle RO OPII.</w:t>
      </w:r>
    </w:p>
    <w:p w14:paraId="5ED8F713" w14:textId="6C7B0F92" w:rsidR="00754DED" w:rsidRPr="00114E0B" w:rsidRDefault="00E86FD6" w:rsidP="00754DED">
      <w:pPr>
        <w:spacing w:before="120" w:after="120" w:line="240" w:lineRule="auto"/>
        <w:jc w:val="both"/>
        <w:rPr>
          <w:rFonts w:ascii="Arial Narrow" w:hAnsi="Arial Narrow" w:cstheme="minorHAnsi"/>
          <w:lang w:eastAsia="sk-SK"/>
        </w:rPr>
      </w:pPr>
      <w:r w:rsidRPr="005E5CCE">
        <w:rPr>
          <w:rFonts w:ascii="Arial Narrow" w:hAnsi="Arial Narrow"/>
        </w:rPr>
        <w:t xml:space="preserve">Zmena vyzvania </w:t>
      </w:r>
      <w:r w:rsidRPr="00114E0B">
        <w:rPr>
          <w:rFonts w:ascii="Arial Narrow" w:hAnsi="Arial Narrow"/>
          <w:b/>
        </w:rPr>
        <w:t>sa nevzťahuje</w:t>
      </w:r>
      <w:r w:rsidRPr="005E5CCE">
        <w:rPr>
          <w:rFonts w:ascii="Arial Narrow" w:hAnsi="Arial Narrow"/>
          <w:b/>
        </w:rPr>
        <w:t xml:space="preserve"> na žiadosti o NFP predložené pred dátumom zverejnenia tejto zmeny vyzvania</w:t>
      </w:r>
      <w:r w:rsidRPr="005E5CCE">
        <w:rPr>
          <w:rFonts w:ascii="Arial Narrow" w:hAnsi="Arial Narrow"/>
        </w:rPr>
        <w:t xml:space="preserve"> na RO.</w:t>
      </w:r>
    </w:p>
    <w:p w14:paraId="5B280EAB" w14:textId="77777777" w:rsidR="00496503" w:rsidRPr="00496503" w:rsidRDefault="00496503" w:rsidP="00D63498">
      <w:pPr>
        <w:pStyle w:val="Default"/>
        <w:rPr>
          <w:rFonts w:ascii="Arial Narrow" w:hAnsi="Arial Narrow" w:cstheme="minorHAnsi"/>
          <w:lang w:eastAsia="sk-SK"/>
        </w:rPr>
      </w:pPr>
    </w:p>
    <w:sectPr w:rsidR="00496503" w:rsidRPr="00496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4F46F" w14:textId="77777777" w:rsidR="00A055B9" w:rsidRDefault="00A055B9" w:rsidP="00D939EA">
      <w:pPr>
        <w:spacing w:after="0" w:line="240" w:lineRule="auto"/>
      </w:pPr>
      <w:r>
        <w:separator/>
      </w:r>
    </w:p>
  </w:endnote>
  <w:endnote w:type="continuationSeparator" w:id="0">
    <w:p w14:paraId="03D48909" w14:textId="77777777" w:rsidR="00A055B9" w:rsidRDefault="00A055B9" w:rsidP="00D9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6BAA1" w14:textId="77777777" w:rsidR="00A55176" w:rsidRDefault="00A5517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AD762" w14:textId="77777777" w:rsidR="00A55176" w:rsidRDefault="00A55176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5BEB5" w14:textId="77777777" w:rsidR="00A55176" w:rsidRDefault="00A551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5323F" w14:textId="77777777" w:rsidR="00A055B9" w:rsidRDefault="00A055B9" w:rsidP="00D939EA">
      <w:pPr>
        <w:spacing w:after="0" w:line="240" w:lineRule="auto"/>
      </w:pPr>
      <w:r>
        <w:separator/>
      </w:r>
    </w:p>
  </w:footnote>
  <w:footnote w:type="continuationSeparator" w:id="0">
    <w:p w14:paraId="64F9FEAE" w14:textId="77777777" w:rsidR="00A055B9" w:rsidRDefault="00A055B9" w:rsidP="00D9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5E789" w14:textId="77777777" w:rsidR="00A55176" w:rsidRDefault="00A5517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FD747" w14:textId="57610191" w:rsidR="00D939EA" w:rsidRDefault="00A55176" w:rsidP="00AC7E06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3F85F5B6" wp14:editId="11301F63">
          <wp:extent cx="5697220" cy="542925"/>
          <wp:effectExtent l="0" t="0" r="0" b="9525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72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  <w:p w14:paraId="3A529629" w14:textId="77777777" w:rsidR="00D939EA" w:rsidRDefault="00D939E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D7D30" w14:textId="77777777" w:rsidR="00A55176" w:rsidRDefault="00A5517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0C3"/>
    <w:multiLevelType w:val="hybridMultilevel"/>
    <w:tmpl w:val="1504BB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26750"/>
    <w:multiLevelType w:val="hybridMultilevel"/>
    <w:tmpl w:val="3E7A2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C2164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E022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87F2F"/>
    <w:multiLevelType w:val="hybridMultilevel"/>
    <w:tmpl w:val="5E2E615C"/>
    <w:lvl w:ilvl="0" w:tplc="80A49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50A47"/>
    <w:multiLevelType w:val="hybridMultilevel"/>
    <w:tmpl w:val="060675A0"/>
    <w:lvl w:ilvl="0" w:tplc="1B76F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EA"/>
    <w:rsid w:val="000140BA"/>
    <w:rsid w:val="00075F8B"/>
    <w:rsid w:val="00086B38"/>
    <w:rsid w:val="000A3941"/>
    <w:rsid w:val="000F7B05"/>
    <w:rsid w:val="00114E0B"/>
    <w:rsid w:val="001578A7"/>
    <w:rsid w:val="00181251"/>
    <w:rsid w:val="001B693C"/>
    <w:rsid w:val="001C05DB"/>
    <w:rsid w:val="0024608F"/>
    <w:rsid w:val="0025598F"/>
    <w:rsid w:val="002B65C3"/>
    <w:rsid w:val="002F3881"/>
    <w:rsid w:val="00312503"/>
    <w:rsid w:val="0036751C"/>
    <w:rsid w:val="003765ED"/>
    <w:rsid w:val="003772B1"/>
    <w:rsid w:val="0038595B"/>
    <w:rsid w:val="00400C7F"/>
    <w:rsid w:val="00431A18"/>
    <w:rsid w:val="00442ABF"/>
    <w:rsid w:val="004654CB"/>
    <w:rsid w:val="00496503"/>
    <w:rsid w:val="00502628"/>
    <w:rsid w:val="00587D3D"/>
    <w:rsid w:val="005C184F"/>
    <w:rsid w:val="005E5CCE"/>
    <w:rsid w:val="00653DD4"/>
    <w:rsid w:val="006D76F3"/>
    <w:rsid w:val="00716D18"/>
    <w:rsid w:val="00754DED"/>
    <w:rsid w:val="007F20E3"/>
    <w:rsid w:val="0080660F"/>
    <w:rsid w:val="00814325"/>
    <w:rsid w:val="00852A63"/>
    <w:rsid w:val="0088314A"/>
    <w:rsid w:val="00894C34"/>
    <w:rsid w:val="009B7BC9"/>
    <w:rsid w:val="009F3562"/>
    <w:rsid w:val="009F3E7B"/>
    <w:rsid w:val="009F7713"/>
    <w:rsid w:val="00A055B9"/>
    <w:rsid w:val="00A07DEF"/>
    <w:rsid w:val="00A15560"/>
    <w:rsid w:val="00A21518"/>
    <w:rsid w:val="00A34468"/>
    <w:rsid w:val="00A55176"/>
    <w:rsid w:val="00A640C9"/>
    <w:rsid w:val="00AA3293"/>
    <w:rsid w:val="00AC7E06"/>
    <w:rsid w:val="00B500C8"/>
    <w:rsid w:val="00C05209"/>
    <w:rsid w:val="00C37D18"/>
    <w:rsid w:val="00C85C87"/>
    <w:rsid w:val="00CB3032"/>
    <w:rsid w:val="00CC790A"/>
    <w:rsid w:val="00D20B3F"/>
    <w:rsid w:val="00D63498"/>
    <w:rsid w:val="00D76F42"/>
    <w:rsid w:val="00D939EA"/>
    <w:rsid w:val="00E553C8"/>
    <w:rsid w:val="00E62B38"/>
    <w:rsid w:val="00E76962"/>
    <w:rsid w:val="00E86FD6"/>
    <w:rsid w:val="00EF60F4"/>
    <w:rsid w:val="00F70B2A"/>
    <w:rsid w:val="00F8647B"/>
    <w:rsid w:val="00FD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10AFAA0"/>
  <w15:docId w15:val="{8FB630FA-3555-462B-AC11-887D4AF0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39E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939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939EA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eastAsia="Times New Roman" w:hAnsi="Cambria"/>
      <w:color w:val="5F497A"/>
      <w:spacing w:val="5"/>
      <w:kern w:val="28"/>
      <w:sz w:val="52"/>
      <w:szCs w:val="52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D939EA"/>
    <w:rPr>
      <w:rFonts w:ascii="Cambria" w:eastAsia="Times New Roman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939EA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93">
    <w:name w:val="Font Style93"/>
    <w:uiPriority w:val="99"/>
    <w:rsid w:val="00D939EA"/>
    <w:rPr>
      <w:rFonts w:ascii="Times New Roman" w:hAnsi="Times New Roman" w:cs="Times New Roman"/>
      <w:sz w:val="16"/>
      <w:szCs w:val="16"/>
    </w:rPr>
  </w:style>
  <w:style w:type="character" w:styleId="Hypertextovprepojenie">
    <w:name w:val="Hyperlink"/>
    <w:uiPriority w:val="99"/>
    <w:unhideWhenUsed/>
    <w:rsid w:val="00D939EA"/>
    <w:rPr>
      <w:color w:val="0000FF"/>
      <w:u w:val="single"/>
    </w:rPr>
  </w:style>
  <w:style w:type="table" w:styleId="Mriekatabuky">
    <w:name w:val="Table Grid"/>
    <w:basedOn w:val="Normlnatabuka"/>
    <w:uiPriority w:val="59"/>
    <w:rsid w:val="00D939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939E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D9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939EA"/>
    <w:rPr>
      <w:rFonts w:ascii="Calibri" w:eastAsia="Calibri" w:hAnsi="Calibri" w:cs="Times New Roman"/>
    </w:rPr>
  </w:style>
  <w:style w:type="paragraph" w:customStyle="1" w:styleId="Default">
    <w:name w:val="Default"/>
    <w:rsid w:val="00D939E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00C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5C18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18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184F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18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184F"/>
    <w:rPr>
      <w:rFonts w:ascii="Calibri" w:eastAsia="Calibri" w:hAnsi="Calibri" w:cs="Times New Roman"/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E5CCE"/>
    <w:rPr>
      <w:color w:val="800080" w:themeColor="followedHyperlink"/>
      <w:u w:val="single"/>
    </w:rPr>
  </w:style>
  <w:style w:type="paragraph" w:customStyle="1" w:styleId="BodyText1">
    <w:name w:val="Body Text1"/>
    <w:qFormat/>
    <w:rsid w:val="00F70B2A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21</cp:lastModifiedBy>
  <cp:revision>17</cp:revision>
  <cp:lastPrinted>2016-12-07T14:11:00Z</cp:lastPrinted>
  <dcterms:created xsi:type="dcterms:W3CDTF">2016-12-05T13:01:00Z</dcterms:created>
  <dcterms:modified xsi:type="dcterms:W3CDTF">2017-02-17T08:49:00Z</dcterms:modified>
</cp:coreProperties>
</file>