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Default="0018503F" w:rsidP="00B4260D">
            <w:pPr>
              <w:rPr>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rsidR="004C20D4" w:rsidRPr="002D4CDB" w:rsidRDefault="004C20D4" w:rsidP="004C20D4">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Default="0018503F" w:rsidP="00DA7335">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rsidR="004C20D4" w:rsidRPr="002D4CDB" w:rsidRDefault="004C20D4"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r w:rsidR="00CA71F0">
              <w:fldChar w:fldCharType="begin"/>
            </w:r>
            <w:r w:rsidR="00CA71F0">
              <w:instrText xml:space="preserve"> HYPERLINK "http://portal.statistics.sk/showdoc.do?docid=1923" </w:instrText>
            </w:r>
            <w:r w:rsidR="00CA71F0">
              <w:fldChar w:fldCharType="separate"/>
            </w:r>
            <w:r w:rsidR="001A5526" w:rsidRPr="002D4CDB">
              <w:rPr>
                <w:rStyle w:val="Hypertextovprepojenie"/>
                <w:rFonts w:asciiTheme="minorHAnsi" w:hAnsiTheme="minorHAnsi" w:cstheme="minorHAnsi"/>
                <w:i/>
                <w:sz w:val="18"/>
                <w:szCs w:val="18"/>
              </w:rPr>
              <w:t>http://portal.statistics.sk/showdoc.do?docid=1923</w:t>
            </w:r>
            <w:r w:rsidR="00CA71F0">
              <w:rPr>
                <w:rStyle w:val="Hypertextovprepojenie"/>
                <w:rFonts w:asciiTheme="minorHAnsi" w:hAnsiTheme="minorHAnsi" w:cstheme="minorHAnsi"/>
                <w:i/>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w:t>
            </w:r>
            <w:r w:rsidRPr="00607EC2">
              <w:rPr>
                <w:rFonts w:asciiTheme="minorHAnsi" w:hAnsiTheme="minorHAnsi" w:cstheme="minorHAnsi"/>
                <w:bCs/>
                <w:sz w:val="18"/>
                <w:szCs w:val="18"/>
              </w:rPr>
              <w:t xml:space="preserve">sa </w:t>
            </w:r>
            <w:r w:rsidR="003918DC" w:rsidRPr="00607EC2">
              <w:rPr>
                <w:rFonts w:asciiTheme="minorHAnsi" w:hAnsiTheme="minorHAnsi" w:cstheme="minorHAnsi"/>
                <w:bCs/>
                <w:sz w:val="18"/>
                <w:szCs w:val="18"/>
              </w:rPr>
              <w:t>v</w:t>
            </w:r>
            <w:r w:rsidRPr="00607EC2">
              <w:rPr>
                <w:rFonts w:asciiTheme="minorHAnsi" w:hAnsiTheme="minorHAnsi" w:cstheme="minorHAnsi"/>
                <w:bCs/>
                <w:sz w:val="18"/>
                <w:szCs w:val="18"/>
              </w:rPr>
              <w:t xml:space="preserve"> prípade</w:t>
            </w:r>
            <w:r w:rsidRPr="002D4CDB">
              <w:rPr>
                <w:rFonts w:asciiTheme="minorHAnsi" w:hAnsiTheme="minorHAnsi" w:cstheme="minorHAnsi"/>
                <w:bCs/>
                <w:sz w:val="18"/>
                <w:szCs w:val="18"/>
              </w:rPr>
              <w:t xml:space="preserv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lastRenderedPageBreak/>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r w:rsidR="00CA71F0">
              <w:fldChar w:fldCharType="begin"/>
            </w:r>
            <w:r w:rsidR="00CA71F0">
              <w:instrText xml:space="preserve"> HYPERLINK "http://eur-lex.europa.eu/legal-content/SK/TXT/?uri=uriserv:OJ.L_.2014.069.01.0065.01.SLK" </w:instrText>
            </w:r>
            <w:r w:rsidR="00CA71F0">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CA71F0">
              <w:rPr>
                <w:rStyle w:val="Hypertextovprepojenie"/>
                <w:rFonts w:asciiTheme="minorHAnsi" w:hAnsiTheme="minorHAnsi" w:cstheme="minorHAnsi"/>
                <w:i/>
                <w:sz w:val="18"/>
                <w:szCs w:val="18"/>
              </w:rPr>
              <w:fldChar w:fldCharType="end"/>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r w:rsidR="00CA71F0">
              <w:fldChar w:fldCharType="begin"/>
            </w:r>
            <w:r w:rsidR="00CA71F0">
              <w:instrText xml:space="preserve"> HYPERLINK "http://eur-lex.europa.eu/legal-content/SK/TXT/?uri=uriserv:OJ.L_.2014.069.01.0065.01.SLK" </w:instrText>
            </w:r>
            <w:r w:rsidR="00CA71F0">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CA71F0">
              <w:rPr>
                <w:rStyle w:val="Hypertextovprepojenie"/>
                <w:rFonts w:asciiTheme="minorHAnsi" w:hAnsiTheme="minorHAnsi" w:cstheme="minorHAnsi"/>
                <w:i/>
                <w:sz w:val="18"/>
                <w:szCs w:val="18"/>
              </w:rPr>
              <w:fldChar w:fldCharType="end"/>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r w:rsidR="00CA71F0">
              <w:fldChar w:fldCharType="begin"/>
            </w:r>
            <w:r w:rsidR="00CA71F0">
              <w:instrText xml:space="preserve"> HYPERLINK "http://eur-lex.europa.eu/legal-content/SK/TXT/?uri=uriserv:OJ.L_.2014.069.01.0065.01.SLK" </w:instrText>
            </w:r>
            <w:r w:rsidR="00CA71F0">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CA71F0">
              <w:rPr>
                <w:rStyle w:val="Hypertextovprepojenie"/>
                <w:rFonts w:asciiTheme="minorHAnsi" w:hAnsiTheme="minorHAnsi" w:cstheme="minorHAnsi"/>
                <w:i/>
                <w:sz w:val="18"/>
                <w:szCs w:val="18"/>
              </w:rPr>
              <w:fldChar w:fldCharType="end"/>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771A5">
              <w:rPr>
                <w:rFonts w:asciiTheme="minorHAnsi" w:hAnsiTheme="minorHAnsi" w:cstheme="minorHAnsi"/>
                <w:i/>
                <w:color w:val="FF0000"/>
                <w:sz w:val="18"/>
                <w:szCs w:val="18"/>
              </w:rPr>
              <w:t>V prípade fázovaných projektov žiadateľ</w:t>
            </w:r>
            <w:r w:rsidR="00242C4D" w:rsidRPr="000771A5">
              <w:rPr>
                <w:rFonts w:asciiTheme="minorHAnsi" w:hAnsiTheme="minorHAnsi" w:cstheme="minorHAnsi"/>
                <w:i/>
                <w:color w:val="FF0000"/>
                <w:sz w:val="18"/>
                <w:szCs w:val="18"/>
              </w:rPr>
              <w:t xml:space="preserve"> </w:t>
            </w:r>
            <w:r w:rsidR="00242C4D" w:rsidRPr="00F50863">
              <w:rPr>
                <w:rFonts w:asciiTheme="minorHAnsi" w:hAnsiTheme="minorHAnsi" w:cstheme="minorHAnsi"/>
                <w:i/>
                <w:color w:val="FF0000"/>
                <w:sz w:val="18"/>
                <w:szCs w:val="18"/>
              </w:rPr>
              <w:t xml:space="preserve"> </w:t>
            </w:r>
            <w:r w:rsidR="00242C4D" w:rsidRPr="00242C4D">
              <w:rPr>
                <w:rFonts w:asciiTheme="minorHAnsi" w:hAnsiTheme="minorHAnsi" w:cstheme="minorHAnsi"/>
                <w:i/>
                <w:color w:val="FF0000"/>
                <w:sz w:val="18"/>
                <w:szCs w:val="18"/>
              </w:rPr>
              <w:t>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771A5">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cash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771A5">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771A5">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07EC2">
              <w:rPr>
                <w:rFonts w:asciiTheme="minorHAnsi" w:hAnsiTheme="minorHAnsi" w:cstheme="minorHAnsi"/>
                <w:i/>
                <w:color w:val="0000FF"/>
                <w:sz w:val="18"/>
                <w:szCs w:val="18"/>
              </w:rPr>
              <w:t>(výber z</w:t>
            </w:r>
            <w:r w:rsidR="0086757D" w:rsidRPr="00607EC2">
              <w:rPr>
                <w:rFonts w:asciiTheme="minorHAnsi" w:hAnsiTheme="minorHAnsi" w:cstheme="minorHAnsi"/>
                <w:i/>
                <w:color w:val="0000FF"/>
                <w:sz w:val="18"/>
                <w:szCs w:val="18"/>
              </w:rPr>
              <w:t> </w:t>
            </w:r>
            <w:r w:rsidRPr="00607EC2">
              <w:rPr>
                <w:rFonts w:asciiTheme="minorHAnsi" w:hAnsiTheme="minorHAnsi" w:cstheme="minorHAnsi"/>
                <w:i/>
                <w:color w:val="0000FF"/>
                <w:sz w:val="18"/>
                <w:szCs w:val="18"/>
              </w:rPr>
              <w:t>číselníka</w:t>
            </w:r>
            <w:r w:rsidR="0086757D" w:rsidRPr="00607EC2">
              <w:rPr>
                <w:rFonts w:asciiTheme="minorHAnsi" w:hAnsiTheme="minorHAnsi" w:cstheme="minorHAnsi"/>
                <w:sz w:val="18"/>
                <w:szCs w:val="18"/>
              </w:rPr>
              <w:t xml:space="preserve"> </w:t>
            </w:r>
            <w:r w:rsidR="0086757D" w:rsidRPr="00607EC2">
              <w:rPr>
                <w:rFonts w:asciiTheme="minorHAnsi" w:hAnsiTheme="minorHAnsi" w:cstheme="minorHAnsi"/>
                <w:i/>
                <w:color w:val="0000FF"/>
                <w:sz w:val="18"/>
                <w:szCs w:val="18"/>
              </w:rPr>
              <w:t>z Prí</w:t>
            </w:r>
            <w:r w:rsidR="004A5D72" w:rsidRPr="00607EC2">
              <w:rPr>
                <w:rFonts w:asciiTheme="minorHAnsi" w:hAnsiTheme="minorHAnsi" w:cstheme="minorHAnsi"/>
                <w:i/>
                <w:color w:val="0000FF"/>
                <w:sz w:val="18"/>
                <w:szCs w:val="18"/>
              </w:rPr>
              <w:t>ru</w:t>
            </w:r>
            <w:r w:rsidR="0086757D" w:rsidRPr="00607EC2">
              <w:rPr>
                <w:rFonts w:asciiTheme="minorHAnsi" w:hAnsiTheme="minorHAnsi" w:cstheme="minorHAnsi"/>
                <w:i/>
                <w:color w:val="0000FF"/>
                <w:sz w:val="18"/>
                <w:szCs w:val="18"/>
              </w:rPr>
              <w:t>čk</w:t>
            </w:r>
            <w:r w:rsidR="004A5D72" w:rsidRPr="00607EC2">
              <w:rPr>
                <w:rFonts w:asciiTheme="minorHAnsi" w:hAnsiTheme="minorHAnsi" w:cstheme="minorHAnsi"/>
                <w:i/>
                <w:color w:val="0000FF"/>
                <w:sz w:val="18"/>
                <w:szCs w:val="18"/>
              </w:rPr>
              <w:t>y</w:t>
            </w:r>
            <w:r w:rsidR="0086757D" w:rsidRPr="00607EC2">
              <w:rPr>
                <w:rFonts w:asciiTheme="minorHAnsi" w:hAnsiTheme="minorHAnsi" w:cstheme="minorHAnsi"/>
                <w:i/>
                <w:color w:val="0000FF"/>
                <w:sz w:val="18"/>
                <w:szCs w:val="18"/>
              </w:rPr>
              <w:t xml:space="preserve"> pre žiadateľov</w:t>
            </w:r>
            <w:r w:rsidR="0086757D" w:rsidRPr="002D4CDB">
              <w:rPr>
                <w:rFonts w:asciiTheme="minorHAnsi" w:hAnsiTheme="minorHAnsi" w:cstheme="minorHAnsi"/>
                <w:i/>
                <w:color w:val="0000FF"/>
                <w:sz w:val="18"/>
                <w:szCs w:val="18"/>
              </w:rPr>
              <w:t xml:space="preserve">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771A5">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771A5">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CA71F0">
          <w:headerReference w:type="default" r:id="rId8"/>
          <w:footerReference w:type="default" r:id="rId9"/>
          <w:pgSz w:w="11906" w:h="16838"/>
          <w:pgMar w:top="1985" w:right="1417" w:bottom="1417" w:left="1417" w:header="708" w:footer="708" w:gutter="0"/>
          <w:cols w:space="708"/>
          <w:docGrid w:linePitch="360"/>
          <w:sectPrChange w:id="0" w:author="21" w:date="2016-05-13T13:30:00Z">
            <w:sectPr w:rsidR="007E285C" w:rsidRPr="002D4CDB" w:rsidSect="00CA71F0">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607EC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607EC2">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607EC2">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w:t>
            </w:r>
            <w:r w:rsidR="00E01E3F">
              <w:rPr>
                <w:rFonts w:asciiTheme="minorHAnsi" w:hAnsiTheme="minorHAnsi" w:cstheme="minorHAnsi"/>
                <w:i/>
                <w:color w:val="0000FF"/>
                <w:sz w:val="18"/>
                <w:szCs w:val="18"/>
              </w:rPr>
              <w:t>tivitám projektu, tvorí prílohu </w:t>
            </w:r>
            <w:r w:rsidR="001D2AB4" w:rsidRPr="00687DEE">
              <w:rPr>
                <w:rFonts w:asciiTheme="minorHAnsi" w:hAnsiTheme="minorHAnsi" w:cstheme="minorHAnsi"/>
                <w:i/>
                <w:color w:val="0000FF"/>
                <w:sz w:val="18"/>
                <w:szCs w:val="18"/>
              </w:rPr>
              <w:t>č.</w:t>
            </w:r>
            <w:r w:rsidR="00E01E3F">
              <w:rPr>
                <w:rFonts w:asciiTheme="minorHAnsi" w:hAnsiTheme="minorHAnsi" w:cstheme="minorHAnsi"/>
                <w:i/>
                <w:color w:val="0000FF"/>
                <w:sz w:val="18"/>
                <w:szCs w:val="18"/>
              </w:rPr>
              <w:t xml:space="preserve"> 2</w:t>
            </w:r>
            <w:r w:rsidR="001D2AB4" w:rsidRPr="00687DEE">
              <w:rPr>
                <w:rFonts w:asciiTheme="minorHAnsi" w:hAnsiTheme="minorHAnsi" w:cstheme="minorHAnsi"/>
                <w:i/>
                <w:color w:val="0000FF"/>
                <w:sz w:val="18"/>
                <w:szCs w:val="18"/>
              </w:rPr>
              <w:t xml:space="preserve">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A87BF4">
              <w:rPr>
                <w:rFonts w:asciiTheme="minorHAnsi" w:hAnsiTheme="minorHAnsi" w:cstheme="minorHAnsi"/>
                <w:sz w:val="18"/>
                <w:szCs w:val="18"/>
              </w:rPr>
              <w:t xml:space="preserve"> </w:t>
            </w:r>
            <w:r w:rsidR="00A87BF4" w:rsidRPr="00A87BF4">
              <w:rPr>
                <w:rFonts w:asciiTheme="minorHAnsi" w:hAnsiTheme="minorHAnsi" w:cstheme="minorHAnsi"/>
                <w:color w:val="0000FF"/>
                <w:sz w:val="18"/>
                <w:szCs w:val="18"/>
              </w:rPr>
              <w:t>- COV</w:t>
            </w:r>
            <w:r w:rsidRPr="00A87BF4">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AD16E3" w:rsidRDefault="00340992" w:rsidP="0002061E">
            <w:pPr>
              <w:rPr>
                <w:rFonts w:asciiTheme="minorHAnsi" w:hAnsiTheme="minorHAnsi"/>
                <w:i/>
                <w:color w:val="0000FF"/>
                <w:sz w:val="18"/>
                <w:szCs w:val="18"/>
              </w:rPr>
            </w:pPr>
            <w:r w:rsidRPr="002D4CDB">
              <w:rPr>
                <w:rFonts w:asciiTheme="minorHAnsi" w:hAnsiTheme="minorHAnsi" w:cstheme="minorHAnsi"/>
                <w:sz w:val="18"/>
                <w:szCs w:val="18"/>
              </w:rPr>
              <w:t>Automaticky vyplnené</w:t>
            </w:r>
            <w:r w:rsidR="00A87BF4" w:rsidRPr="00C676FB">
              <w:rPr>
                <w:rFonts w:asciiTheme="minorHAnsi" w:hAnsiTheme="minorHAnsi"/>
                <w:i/>
                <w:color w:val="0000FF"/>
                <w:sz w:val="18"/>
                <w:szCs w:val="18"/>
              </w:rPr>
              <w:t>.</w:t>
            </w:r>
          </w:p>
          <w:p w:rsidR="00B10209" w:rsidRPr="002D4CDB" w:rsidRDefault="00AD16E3" w:rsidP="0002061E">
            <w:pPr>
              <w:rPr>
                <w:rFonts w:asciiTheme="minorHAnsi" w:hAnsiTheme="minorHAnsi" w:cstheme="minorHAnsi"/>
              </w:rPr>
            </w:pPr>
            <w:r>
              <w:rPr>
                <w:rFonts w:asciiTheme="minorHAnsi" w:hAnsiTheme="minorHAnsi"/>
                <w:i/>
                <w:color w:val="0000FF"/>
                <w:sz w:val="18"/>
                <w:szCs w:val="18"/>
              </w:rPr>
              <w:t>Príklad: 1 000 €</w:t>
            </w:r>
            <w:r w:rsidR="00A87BF4" w:rsidRPr="00C676FB">
              <w:rPr>
                <w:rFonts w:asciiTheme="minorHAnsi" w:hAnsiTheme="minorHAnsi"/>
                <w:i/>
                <w:color w:val="0000FF"/>
                <w:sz w:val="18"/>
                <w:szCs w:val="18"/>
              </w:rPr>
              <w:t xml:space="preserve">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A87BF4">
              <w:rPr>
                <w:rFonts w:asciiTheme="minorHAnsi" w:hAnsiTheme="minorHAnsi" w:cstheme="minorHAnsi"/>
                <w:sz w:val="18"/>
                <w:szCs w:val="18"/>
              </w:rPr>
              <w:t xml:space="preserve"> </w:t>
            </w:r>
            <w:r w:rsidR="00A87BF4" w:rsidRPr="00C676FB">
              <w:rPr>
                <w:rFonts w:asciiTheme="minorHAnsi" w:hAnsiTheme="minorHAnsi" w:cstheme="minorHAnsi"/>
                <w:color w:val="0000FF"/>
                <w:sz w:val="18"/>
                <w:szCs w:val="18"/>
              </w:rPr>
              <w:t>- COVPGP</w:t>
            </w:r>
            <w:r w:rsidR="00D4101E" w:rsidRPr="00C676FB">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C76654">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w:t>
            </w:r>
            <w:r w:rsidR="00A87BF4">
              <w:rPr>
                <w:rFonts w:asciiTheme="minorHAnsi" w:hAnsiTheme="minorHAnsi" w:cstheme="minorHAnsi"/>
                <w:sz w:val="18"/>
                <w:szCs w:val="18"/>
              </w:rPr>
              <w:t xml:space="preserve">. </w:t>
            </w:r>
          </w:p>
          <w:p w:rsidR="00C76654" w:rsidRPr="002D4CDB" w:rsidRDefault="00C76654" w:rsidP="004C20D4">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w:t>
            </w:r>
            <w:r w:rsidR="004C20D4">
              <w:rPr>
                <w:rFonts w:asciiTheme="minorHAnsi" w:hAnsiTheme="minorHAnsi" w:cstheme="minorHAnsi"/>
                <w:color w:val="0000FF"/>
                <w:sz w:val="18"/>
                <w:szCs w:val="18"/>
              </w:rPr>
              <w:t>€</w:t>
            </w:r>
            <w:r>
              <w:rPr>
                <w:rFonts w:asciiTheme="minorHAnsi" w:hAnsiTheme="minorHAnsi" w:cstheme="minorHAnsi"/>
                <w:color w:val="0000FF"/>
                <w:sz w:val="18"/>
                <w:szCs w:val="18"/>
              </w:rPr>
              <w:t xml:space="preserve">– 1 000 </w:t>
            </w:r>
            <w:r w:rsidR="004C20D4">
              <w:rPr>
                <w:rFonts w:asciiTheme="minorHAnsi" w:hAnsiTheme="minorHAnsi" w:cstheme="minorHAnsi"/>
                <w:color w:val="0000FF"/>
                <w:sz w:val="18"/>
                <w:szCs w:val="18"/>
              </w:rPr>
              <w:t xml:space="preserve">€ </w:t>
            </w:r>
            <w:r>
              <w:rPr>
                <w:rFonts w:asciiTheme="minorHAnsi" w:hAnsiTheme="minorHAnsi" w:cstheme="minorHAnsi"/>
                <w:color w:val="0000FF"/>
                <w:sz w:val="18"/>
                <w:szCs w:val="18"/>
              </w:rPr>
              <w:t xml:space="preserve">= </w:t>
            </w:r>
            <w:r w:rsidR="004C20D4">
              <w:rPr>
                <w:rFonts w:asciiTheme="minorHAnsi" w:hAnsiTheme="minorHAnsi" w:cstheme="minorHAnsi"/>
                <w:color w:val="0000FF"/>
                <w:sz w:val="18"/>
                <w:szCs w:val="18"/>
              </w:rPr>
              <w:t>výdavky nad rámec finančnej medzery, t.j. 150 €</w:t>
            </w:r>
            <w:r>
              <w:rPr>
                <w:rFonts w:asciiTheme="minorHAnsi" w:hAnsiTheme="minorHAnsi" w:cstheme="minorHAnsi"/>
                <w:color w:val="0000FF"/>
                <w:sz w:val="18"/>
                <w:szCs w:val="18"/>
              </w:rPr>
              <w:t>)</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r w:rsidR="0002061E" w:rsidRPr="00C676FB">
              <w:rPr>
                <w:rFonts w:asciiTheme="minorHAnsi" w:hAnsiTheme="minorHAnsi" w:cstheme="minorHAnsi"/>
                <w:color w:val="0000FF"/>
                <w:sz w:val="18"/>
                <w:szCs w:val="18"/>
              </w:rPr>
              <w:t>- % NFP</w:t>
            </w:r>
            <w:r w:rsidR="0002061E">
              <w:rPr>
                <w:rFonts w:asciiTheme="minorHAnsi" w:hAnsiTheme="minorHAnsi" w:cstheme="minorHAnsi"/>
                <w:sz w:val="18"/>
                <w:szCs w:val="18"/>
              </w:rPr>
              <w:t xml:space="preserve"> </w:t>
            </w:r>
            <w:r w:rsidR="00C47274" w:rsidRPr="002D4CDB">
              <w:rPr>
                <w:rFonts w:asciiTheme="minorHAnsi" w:hAnsiTheme="minorHAnsi" w:cstheme="minorHAnsi"/>
                <w:sz w:val="18"/>
                <w:szCs w:val="18"/>
              </w:rPr>
              <w:t>(%)</w:t>
            </w:r>
          </w:p>
        </w:tc>
        <w:tc>
          <w:tcPr>
            <w:tcW w:w="10040" w:type="dxa"/>
          </w:tcPr>
          <w:p w:rsidR="00B10209" w:rsidRDefault="009D314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p w:rsidR="00AD16E3" w:rsidRPr="002D4CDB" w:rsidRDefault="00AD16E3">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AD16E3">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AD16E3">
              <w:rPr>
                <w:rFonts w:asciiTheme="minorHAnsi" w:hAnsiTheme="minorHAnsi" w:cstheme="minorHAnsi"/>
                <w:sz w:val="18"/>
                <w:szCs w:val="18"/>
              </w:rPr>
              <w:t xml:space="preserve"> </w:t>
            </w:r>
            <w:r w:rsidR="00AD16E3" w:rsidRPr="00C676FB">
              <w:rPr>
                <w:rFonts w:asciiTheme="minorHAnsi" w:hAnsiTheme="minorHAnsi" w:cstheme="minorHAnsi"/>
                <w:color w:val="0000FF"/>
                <w:sz w:val="18"/>
                <w:szCs w:val="18"/>
              </w:rPr>
              <w:t xml:space="preserve">– VZ </w:t>
            </w:r>
            <w:r w:rsidR="00C47274" w:rsidRPr="00C676FB">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187776">
            <w:pPr>
              <w:rPr>
                <w:rFonts w:asciiTheme="minorHAnsi" w:hAnsiTheme="minorHAnsi" w:cstheme="minorHAnsi"/>
              </w:rPr>
            </w:pPr>
            <w:r>
              <w:rPr>
                <w:rFonts w:asciiTheme="minorHAnsi" w:hAnsiTheme="minorHAnsi" w:cstheme="minorHAnsi"/>
                <w:sz w:val="18"/>
                <w:szCs w:val="18"/>
              </w:rPr>
              <w:t>Príklad: 50 €</w:t>
            </w:r>
          </w:p>
        </w:tc>
      </w:tr>
    </w:tbl>
    <w:p w:rsidR="006D633A" w:rsidRDefault="006D633A" w:rsidP="006D633A">
      <w:pPr>
        <w:rPr>
          <w:i/>
          <w:color w:val="0000FF"/>
          <w:sz w:val="18"/>
          <w:szCs w:val="18"/>
          <w:u w:val="single"/>
        </w:rPr>
      </w:pPr>
    </w:p>
    <w:p w:rsidR="006D633A" w:rsidRPr="00C676FB" w:rsidRDefault="006D633A" w:rsidP="006D633A">
      <w:pPr>
        <w:rPr>
          <w:rFonts w:cs="Times New Roman"/>
          <w:i/>
          <w:color w:val="0000FF"/>
          <w:sz w:val="18"/>
          <w:szCs w:val="18"/>
          <w:u w:val="single"/>
        </w:rPr>
      </w:pPr>
      <w:r w:rsidRPr="00C676FB">
        <w:rPr>
          <w:rFonts w:cs="Times New Roman"/>
          <w:i/>
          <w:color w:val="0000FF"/>
          <w:sz w:val="18"/>
          <w:szCs w:val="18"/>
          <w:u w:val="single"/>
        </w:rPr>
        <w:t>V</w:t>
      </w:r>
      <w:r w:rsidR="00A87BF4" w:rsidRPr="00C676FB">
        <w:rPr>
          <w:rFonts w:cs="Times New Roman"/>
          <w:i/>
          <w:color w:val="0000FF"/>
          <w:sz w:val="18"/>
          <w:szCs w:val="18"/>
          <w:u w:val="single"/>
        </w:rPr>
        <w:t xml:space="preserve"> OPII </w:t>
      </w:r>
      <w:r w:rsidRPr="00C676FB">
        <w:rPr>
          <w:rFonts w:cs="Times New Roman"/>
          <w:i/>
          <w:color w:val="0000FF"/>
          <w:sz w:val="18"/>
          <w:szCs w:val="18"/>
          <w:u w:val="single"/>
        </w:rPr>
        <w:t>s</w:t>
      </w:r>
      <w:r w:rsidR="00A87BF4" w:rsidRPr="00C676FB">
        <w:rPr>
          <w:rFonts w:cs="Times New Roman"/>
          <w:i/>
          <w:color w:val="0000FF"/>
          <w:sz w:val="18"/>
          <w:szCs w:val="18"/>
          <w:u w:val="single"/>
        </w:rPr>
        <w:t>a</w:t>
      </w:r>
      <w:r w:rsidRPr="00C676FB">
        <w:rPr>
          <w:rFonts w:cs="Times New Roman"/>
          <w:i/>
          <w:color w:val="0000FF"/>
          <w:sz w:val="18"/>
          <w:szCs w:val="18"/>
          <w:u w:val="single"/>
        </w:rPr>
        <w:t xml:space="preserve"> </w:t>
      </w:r>
      <w:r w:rsidR="00A87BF4" w:rsidRPr="00C676FB">
        <w:rPr>
          <w:rFonts w:cs="Times New Roman"/>
          <w:i/>
          <w:color w:val="0000FF"/>
          <w:sz w:val="18"/>
          <w:szCs w:val="18"/>
          <w:u w:val="single"/>
        </w:rPr>
        <w:t xml:space="preserve"> používajú</w:t>
      </w:r>
      <w:r w:rsidRPr="00C676FB">
        <w:rPr>
          <w:rFonts w:cs="Times New Roman"/>
          <w:i/>
          <w:color w:val="0000FF"/>
          <w:sz w:val="18"/>
          <w:szCs w:val="18"/>
          <w:u w:val="single"/>
        </w:rPr>
        <w:t xml:space="preserve"> nasledovné výrazy a skratky:</w:t>
      </w:r>
    </w:p>
    <w:p w:rsidR="006D633A" w:rsidRPr="00C676FB" w:rsidRDefault="006D633A" w:rsidP="006D633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w:t>
      </w:r>
      <w:r w:rsidR="0002061E" w:rsidRPr="00C676FB">
        <w:rPr>
          <w:rFonts w:cs="Times New Roman"/>
          <w:i/>
          <w:color w:val="0000FF"/>
          <w:sz w:val="18"/>
          <w:szCs w:val="18"/>
        </w:rPr>
        <w:t>v s</w:t>
      </w:r>
      <w:r w:rsidR="0002061E" w:rsidRPr="00C76654">
        <w:rPr>
          <w:rFonts w:cs="Times New Roman"/>
          <w:i/>
          <w:color w:val="0000FF"/>
          <w:sz w:val="18"/>
          <w:szCs w:val="18"/>
        </w:rPr>
        <w:t xml:space="preserve">úlade s pravidlami </w:t>
      </w:r>
      <w:r w:rsidRPr="00C76654">
        <w:rPr>
          <w:rFonts w:cs="Times New Roman"/>
          <w:i/>
          <w:color w:val="0000FF"/>
          <w:sz w:val="18"/>
          <w:szCs w:val="18"/>
        </w:rPr>
        <w:t xml:space="preserve">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0002061E" w:rsidRPr="00C676FB">
        <w:rPr>
          <w:rFonts w:cs="Times New Roman"/>
          <w:color w:val="0000FF"/>
          <w:sz w:val="18"/>
          <w:szCs w:val="18"/>
        </w:rPr>
        <w:t xml:space="preserve">COV =  NFP + vlastné zdroje prijímateľa v zmysle </w:t>
      </w:r>
      <w:r w:rsidR="0002061E" w:rsidRPr="00C676FB">
        <w:rPr>
          <w:rFonts w:cs="Times New Roman"/>
          <w:i/>
          <w:color w:val="0000FF"/>
          <w:sz w:val="18"/>
          <w:szCs w:val="18"/>
        </w:rPr>
        <w:t xml:space="preserve">Stratégie financovania EŠIF pre programové obdobie 2014 - 2020 zverejnenej na </w:t>
      </w:r>
      <w:hyperlink r:id="rId11" w:history="1">
        <w:r w:rsidR="0002061E" w:rsidRPr="00C676FB">
          <w:rPr>
            <w:rStyle w:val="Hypertextovprepojenie"/>
            <w:i/>
            <w:sz w:val="18"/>
            <w:szCs w:val="18"/>
          </w:rPr>
          <w:t>www.finance.gov.sk</w:t>
        </w:r>
      </w:hyperlink>
      <w:r w:rsidRPr="00C676FB">
        <w:rPr>
          <w:rFonts w:cs="Times New Roman"/>
          <w:i/>
          <w:color w:val="0000FF"/>
          <w:sz w:val="18"/>
          <w:szCs w:val="18"/>
        </w:rPr>
        <w:t>Pomer zdrojov financovania COV je uvedený v kapitole 1.4 konkrétneho vyzvania na predkladanie ŽoNFP.</w:t>
      </w:r>
      <w:r w:rsidR="0002061E" w:rsidRPr="00C676FB">
        <w:rPr>
          <w:rFonts w:cs="Times New Roman"/>
          <w:i/>
          <w:color w:val="0000FF"/>
          <w:sz w:val="18"/>
          <w:szCs w:val="18"/>
        </w:rPr>
        <w:t xml:space="preserve"> </w:t>
      </w:r>
    </w:p>
    <w:p w:rsidR="00A87BF4" w:rsidRPr="00E01E3F" w:rsidRDefault="006D633A" w:rsidP="006D633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w:t>
      </w:r>
      <w:r w:rsidR="0002061E" w:rsidRPr="00C676FB">
        <w:rPr>
          <w:rFonts w:cs="Times New Roman"/>
          <w:i/>
          <w:color w:val="0000FF"/>
          <w:sz w:val="18"/>
          <w:szCs w:val="18"/>
        </w:rPr>
        <w:t> súlade s pravidlami</w:t>
      </w:r>
      <w:r w:rsidRPr="00C676FB">
        <w:rPr>
          <w:rFonts w:cs="Times New Roman"/>
          <w:i/>
          <w:color w:val="0000FF"/>
          <w:sz w:val="18"/>
          <w:szCs w:val="18"/>
        </w:rPr>
        <w:t xml:space="preserve"> Stratégie financovania EŠIF pre programové obdobie 2014 - 2020 zverejnenej na </w:t>
      </w:r>
      <w:hyperlink r:id="rId12"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E01E3F">
        <w:rPr>
          <w:rFonts w:cs="Times New Roman"/>
          <w:i/>
          <w:color w:val="0000FF"/>
          <w:sz w:val="18"/>
          <w:szCs w:val="18"/>
        </w:rPr>
        <w:t xml:space="preserve"> celkovom objeme NFP je uvedený v kapitole 1.4 konkrétneho vyzvania na predkladanie ŽoNFP. </w:t>
      </w:r>
    </w:p>
    <w:p w:rsidR="00AD16E3" w:rsidRPr="00C76654" w:rsidRDefault="00AD16E3" w:rsidP="006D633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3"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COVPGP</w:t>
      </w:r>
      <w:r w:rsidRPr="00E01E3F">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OV</w:t>
      </w:r>
      <w:r w:rsidRPr="00E01E3F">
        <w:rPr>
          <w:rFonts w:cs="Times New Roman"/>
          <w:i/>
          <w:color w:val="0000FF"/>
          <w:sz w:val="18"/>
          <w:szCs w:val="18"/>
        </w:rPr>
        <w:t>- oprávnené výdavky. Časť oprávnených výdavkov prislúchajúcich na realizáciu aktivity alebo skupiny výdavkov z COV.</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 xml:space="preserve">NV </w:t>
      </w:r>
      <w:r w:rsidRPr="00E01E3F">
        <w:rPr>
          <w:rFonts w:cs="Times New Roman"/>
          <w:i/>
          <w:color w:val="0000FF"/>
          <w:sz w:val="18"/>
          <w:szCs w:val="18"/>
        </w:rPr>
        <w:t>– neoprávnené výdavky, napr. DPH ak nie je oprávneným výdavkom.</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CV</w:t>
      </w:r>
      <w:r w:rsidRPr="00E01E3F">
        <w:rPr>
          <w:rFonts w:cs="Times New Roman"/>
          <w:i/>
          <w:color w:val="0000FF"/>
          <w:sz w:val="18"/>
          <w:szCs w:val="18"/>
        </w:rPr>
        <w:t xml:space="preserve"> – celkové výdavky. CV = COV + NV (ak projekt negeneruje príjem) alebo CV = COVPGP + NV (ak projekt generuje príjem).</w:t>
      </w:r>
    </w:p>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8:00Z">
              <w:r w:rsidR="00241232">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3918DC" w:rsidRPr="002D4CDB" w:rsidRDefault="003918DC" w:rsidP="003918DC">
            <w:pPr>
              <w:rPr>
                <w:rFonts w:asciiTheme="minorHAnsi" w:hAnsiTheme="minorHAnsi" w:cstheme="minorHAnsi"/>
                <w:b/>
                <w:bCs/>
                <w:color w:val="FFFFFF" w:themeColor="background1"/>
              </w:rPr>
            </w:pPr>
            <w:r w:rsidRPr="00607EC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A850EA">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Default="008D4F9C" w:rsidP="001A25E0">
            <w:pPr>
              <w:rPr>
                <w:rFonts w:asciiTheme="minorHAnsi" w:hAnsiTheme="minorHAnsi"/>
                <w:bCs/>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r w:rsidR="00A850EA">
              <w:rPr>
                <w:rFonts w:asciiTheme="minorHAnsi" w:hAnsiTheme="minorHAnsi"/>
                <w:bCs/>
                <w:sz w:val="20"/>
                <w:szCs w:val="20"/>
              </w:rPr>
              <w:t xml:space="preserve"> alebo</w:t>
            </w:r>
          </w:p>
          <w:p w:rsidR="003C1E95" w:rsidRPr="005F6D7D" w:rsidRDefault="003C1E95" w:rsidP="003C1E95">
            <w:pPr>
              <w:rPr>
                <w:rFonts w:asciiTheme="minorHAnsi" w:hAnsiTheme="minorHAnsi"/>
                <w:bCs/>
                <w:sz w:val="20"/>
                <w:szCs w:val="20"/>
              </w:rPr>
            </w:pPr>
            <w:r w:rsidRPr="00EA006E">
              <w:rPr>
                <w:rFonts w:asciiTheme="minorHAnsi" w:hAnsiTheme="minorHAnsi"/>
                <w:b/>
                <w:bCs/>
                <w:sz w:val="20"/>
                <w:szCs w:val="20"/>
              </w:rPr>
              <w:t xml:space="preserve">Zmluva/dohoda </w:t>
            </w:r>
            <w:r w:rsidRPr="00EA006E">
              <w:rPr>
                <w:rFonts w:asciiTheme="minorHAnsi" w:hAnsiTheme="minorHAnsi"/>
                <w:bCs/>
                <w:sz w:val="20"/>
                <w:szCs w:val="20"/>
              </w:rPr>
              <w:t>uzatvorená medzi žiadateľom a zriaďovateľom</w:t>
            </w:r>
            <w:r w:rsidRPr="005F6D7D">
              <w:rPr>
                <w:rFonts w:asciiTheme="minorHAnsi" w:hAnsiTheme="minorHAnsi"/>
                <w:bCs/>
                <w:sz w:val="20"/>
                <w:szCs w:val="20"/>
              </w:rPr>
              <w:t xml:space="preserve"> alebo</w:t>
            </w:r>
          </w:p>
          <w:p w:rsidR="003C1E95" w:rsidRPr="00EA006E" w:rsidRDefault="003C1E95" w:rsidP="003C1E95">
            <w:pPr>
              <w:rPr>
                <w:rFonts w:asciiTheme="minorHAnsi" w:hAnsiTheme="minorHAnsi"/>
                <w:sz w:val="20"/>
                <w:szCs w:val="20"/>
              </w:rPr>
            </w:pPr>
            <w:r w:rsidRPr="00EA006E">
              <w:rPr>
                <w:rFonts w:asciiTheme="minorHAnsi" w:hAnsiTheme="minorHAnsi"/>
                <w:b/>
                <w:bCs/>
                <w:sz w:val="20"/>
                <w:szCs w:val="20"/>
              </w:rPr>
              <w:t xml:space="preserve">Iný právny doklad preukazujúci </w:t>
            </w:r>
            <w:r w:rsidRPr="00EA006E">
              <w:rPr>
                <w:rFonts w:asciiTheme="minorHAnsi" w:hAnsiTheme="minorHAnsi"/>
                <w:bCs/>
                <w:sz w:val="20"/>
                <w:szCs w:val="20"/>
              </w:rPr>
              <w:t>zabezpečenie financovania okrem čestného vyhlásenia alebo</w:t>
            </w:r>
          </w:p>
          <w:p w:rsidR="00A850EA" w:rsidRPr="002D4739" w:rsidRDefault="003C1E95" w:rsidP="003C1E95">
            <w:pPr>
              <w:rPr>
                <w:rFonts w:asciiTheme="minorHAnsi" w:hAnsiTheme="minorHAnsi" w:cs="Times New Roman"/>
                <w:sz w:val="20"/>
                <w:szCs w:val="20"/>
              </w:rPr>
            </w:pPr>
            <w:r w:rsidRPr="00EA006E">
              <w:rPr>
                <w:rFonts w:asciiTheme="minorHAnsi" w:hAnsiTheme="minorHAnsi"/>
                <w:b/>
                <w:bCs/>
                <w:sz w:val="20"/>
                <w:szCs w:val="20"/>
              </w:rPr>
              <w:t>Čestné vyhlásenie štatutárneho orgánu žiadateľa</w:t>
            </w:r>
            <w:r w:rsidRPr="00EA006E">
              <w:rPr>
                <w:rFonts w:asciiTheme="minorHAnsi" w:hAnsiTheme="minorHAnsi"/>
                <w:bCs/>
                <w:sz w:val="20"/>
                <w:szCs w:val="20"/>
              </w:rPr>
              <w:t xml:space="preserve"> o finančnej spôsobilosti na spolufinancovanie projektu</w:t>
            </w:r>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Del="007F1D4A" w:rsidRDefault="00B174E0" w:rsidP="008D4F9C">
            <w:pPr>
              <w:pStyle w:val="Default"/>
              <w:jc w:val="both"/>
              <w:rPr>
                <w:del w:id="2" w:author="21" w:date="2016-05-11T10:45: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0:45:00Z">
              <w:r w:rsidR="007F1D4A" w:rsidRPr="007F1D4A">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0:45:00Z">
              <w:r w:rsidRPr="002D4739" w:rsidDel="007F1D4A">
                <w:rPr>
                  <w:rFonts w:asciiTheme="minorHAnsi" w:hAnsiTheme="minorHAnsi" w:cs="Times New Roman"/>
                  <w:color w:val="auto"/>
                  <w:sz w:val="20"/>
                  <w:szCs w:val="20"/>
                </w:rPr>
                <w:delText xml:space="preserve">niektorý z nasledujúcich trestných činov: </w:delText>
              </w:r>
            </w:del>
          </w:p>
          <w:p w:rsidR="00B174E0" w:rsidRPr="002D4739" w:rsidDel="007F1D4A" w:rsidRDefault="00B174E0" w:rsidP="008D4F9C">
            <w:pPr>
              <w:pStyle w:val="Default"/>
              <w:jc w:val="both"/>
              <w:rPr>
                <w:del w:id="5" w:author="21" w:date="2016-05-11T10:45:00Z"/>
                <w:rFonts w:asciiTheme="minorHAnsi" w:hAnsiTheme="minorHAnsi" w:cs="Times New Roman"/>
                <w:color w:val="auto"/>
                <w:sz w:val="20"/>
                <w:szCs w:val="20"/>
              </w:rPr>
            </w:pPr>
            <w:del w:id="6" w:author="21" w:date="2016-05-11T10:45:00Z">
              <w:r w:rsidRPr="002D4739" w:rsidDel="007F1D4A">
                <w:rPr>
                  <w:rFonts w:asciiTheme="minorHAnsi" w:hAnsiTheme="minorHAnsi" w:cs="Times New Roman"/>
                  <w:color w:val="auto"/>
                  <w:sz w:val="20"/>
                  <w:szCs w:val="20"/>
                </w:rPr>
                <w:delText xml:space="preserve">a) trestný čin poškodzovania finančných záujmov ES (§261-§263 Trestného zákona) </w:delText>
              </w:r>
            </w:del>
          </w:p>
          <w:p w:rsidR="00B174E0" w:rsidRPr="002D4739" w:rsidDel="007F1D4A" w:rsidRDefault="00B174E0" w:rsidP="008D4F9C">
            <w:pPr>
              <w:pStyle w:val="Default"/>
              <w:jc w:val="both"/>
              <w:rPr>
                <w:del w:id="7" w:author="21" w:date="2016-05-11T10:45:00Z"/>
                <w:rFonts w:asciiTheme="minorHAnsi" w:hAnsiTheme="minorHAnsi" w:cs="Times New Roman"/>
                <w:color w:val="auto"/>
                <w:sz w:val="20"/>
                <w:szCs w:val="20"/>
              </w:rPr>
            </w:pPr>
            <w:del w:id="8" w:author="21" w:date="2016-05-11T10:45:00Z">
              <w:r w:rsidRPr="002D4739" w:rsidDel="007F1D4A">
                <w:rPr>
                  <w:rFonts w:asciiTheme="minorHAnsi" w:hAnsiTheme="minorHAnsi" w:cs="Times New Roman"/>
                  <w:color w:val="auto"/>
                  <w:sz w:val="20"/>
                  <w:szCs w:val="20"/>
                </w:rPr>
                <w:delText xml:space="preserve">b) niektorý z trestných činov korupcie (§328 - §336 Trestného zákona) </w:delText>
              </w:r>
            </w:del>
          </w:p>
          <w:p w:rsidR="00B174E0" w:rsidRPr="002D4739" w:rsidDel="007F1D4A" w:rsidRDefault="00B174E0" w:rsidP="008D4F9C">
            <w:pPr>
              <w:pStyle w:val="Default"/>
              <w:jc w:val="both"/>
              <w:rPr>
                <w:del w:id="9" w:author="21" w:date="2016-05-11T10:45:00Z"/>
                <w:rFonts w:asciiTheme="minorHAnsi" w:hAnsiTheme="minorHAnsi" w:cs="Times New Roman"/>
                <w:color w:val="auto"/>
                <w:sz w:val="20"/>
                <w:szCs w:val="20"/>
              </w:rPr>
            </w:pPr>
            <w:del w:id="10" w:author="21" w:date="2016-05-11T10:45:00Z">
              <w:r w:rsidRPr="002D4739" w:rsidDel="007F1D4A">
                <w:rPr>
                  <w:rFonts w:asciiTheme="minorHAnsi" w:hAnsiTheme="minorHAnsi" w:cs="Times New Roman"/>
                  <w:color w:val="auto"/>
                  <w:sz w:val="20"/>
                  <w:szCs w:val="20"/>
                </w:rPr>
                <w:delText xml:space="preserve">c) trestný čin legalizácie príjmu z trestnej činnosti (§233 - §234 Trestného zákona) </w:delText>
              </w:r>
            </w:del>
          </w:p>
          <w:p w:rsidR="00B174E0" w:rsidRPr="002D4739" w:rsidDel="007F1D4A" w:rsidRDefault="00B174E0" w:rsidP="008D4F9C">
            <w:pPr>
              <w:pStyle w:val="Default"/>
              <w:jc w:val="both"/>
              <w:rPr>
                <w:del w:id="11" w:author="21" w:date="2016-05-11T10:45:00Z"/>
                <w:rFonts w:asciiTheme="minorHAnsi" w:hAnsiTheme="minorHAnsi" w:cs="Times New Roman"/>
                <w:color w:val="auto"/>
                <w:sz w:val="20"/>
                <w:szCs w:val="20"/>
              </w:rPr>
            </w:pPr>
            <w:del w:id="12" w:author="21" w:date="2016-05-11T10:45:00Z">
              <w:r w:rsidRPr="002D4739" w:rsidDel="007F1D4A">
                <w:rPr>
                  <w:rFonts w:asciiTheme="minorHAnsi" w:hAnsiTheme="minorHAnsi" w:cs="Times New Roman"/>
                  <w:color w:val="auto"/>
                  <w:sz w:val="20"/>
                  <w:szCs w:val="20"/>
                </w:rPr>
                <w:delText xml:space="preserve">d) trestný čin založenia, zosnovania a podporovania zločineckej skupiny (§296 Trestného zákona) </w:delText>
              </w:r>
            </w:del>
          </w:p>
          <w:p w:rsidR="00B174E0" w:rsidRPr="001A25E0" w:rsidRDefault="00B174E0" w:rsidP="008D4F9C">
            <w:pPr>
              <w:rPr>
                <w:rFonts w:asciiTheme="minorHAnsi" w:hAnsiTheme="minorHAnsi" w:cstheme="minorHAnsi"/>
                <w:sz w:val="20"/>
                <w:szCs w:val="20"/>
              </w:rPr>
            </w:pPr>
            <w:del w:id="13" w:author="21" w:date="2016-05-11T10:45:00Z">
              <w:r w:rsidRPr="002D4739" w:rsidDel="007F1D4A">
                <w:rPr>
                  <w:rFonts w:asciiTheme="minorHAnsi" w:hAnsiTheme="minorHAnsi" w:cs="Times New Roman"/>
                  <w:sz w:val="20"/>
                  <w:szCs w:val="20"/>
                </w:rPr>
                <w:delText>e) machinácie pri verejnom obstarávaní a verejnej dražbe (§266 až §268 Trestného zákona)</w:delText>
              </w:r>
            </w:del>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ins w:id="14" w:author="21" w:date="2016-05-11T14:18:00Z">
              <w:r w:rsidR="00681BFE">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4:19:00Z">
              <w:r w:rsidR="00681BFE">
                <w:rPr>
                  <w:rFonts w:asciiTheme="minorHAnsi" w:hAnsiTheme="minorHAnsi" w:cs="Times New Roman"/>
                  <w:sz w:val="20"/>
                  <w:szCs w:val="20"/>
                </w:rPr>
                <w:t xml:space="preserve"> </w:t>
              </w:r>
              <w:r w:rsidR="00681BFE" w:rsidRPr="00681BFE">
                <w:rPr>
                  <w:rFonts w:asciiTheme="minorHAnsi" w:hAnsiTheme="minorHAnsi" w:cs="Times New Roman"/>
                  <w:sz w:val="20"/>
                  <w:szCs w:val="20"/>
                </w:rPr>
                <w:t>/negenerujúce príjem v prípade štrukturálne významných investícií</w:t>
              </w:r>
            </w:ins>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Benefit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7606A5">
        <w:trPr>
          <w:trHeight w:val="499"/>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5D7F9C" w:rsidRPr="002D4739" w:rsidRDefault="005D7F9C"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5D7F9C" w:rsidRPr="002D4739" w:rsidRDefault="005D7F9C"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7D5C56" w:rsidRDefault="005D7F9C" w:rsidP="008D4F9C">
            <w:pPr>
              <w:rPr>
                <w:rFonts w:asciiTheme="minorHAnsi" w:hAnsiTheme="minorHAnsi"/>
                <w:b/>
                <w:sz w:val="20"/>
                <w:szCs w:val="20"/>
              </w:rPr>
            </w:pPr>
            <w:r w:rsidRPr="002D4739">
              <w:rPr>
                <w:rFonts w:asciiTheme="minorHAnsi" w:hAnsiTheme="minorHAnsi"/>
                <w:b/>
                <w:sz w:val="20"/>
                <w:szCs w:val="20"/>
              </w:rPr>
              <w:t xml:space="preserve">Opis projektu </w:t>
            </w:r>
          </w:p>
          <w:p w:rsidR="005D7F9C" w:rsidRPr="002D4739" w:rsidRDefault="007D5C56" w:rsidP="00CF197B">
            <w:pPr>
              <w:rPr>
                <w:rFonts w:asciiTheme="minorHAnsi" w:hAnsiTheme="minorHAnsi" w:cstheme="minorHAnsi"/>
                <w:sz w:val="20"/>
                <w:szCs w:val="20"/>
              </w:rPr>
            </w:pPr>
            <w:r w:rsidRPr="00CF197B">
              <w:rPr>
                <w:rFonts w:asciiTheme="minorHAnsi" w:hAnsiTheme="minorHAnsi"/>
                <w:sz w:val="20"/>
                <w:szCs w:val="20"/>
              </w:rPr>
              <w:t xml:space="preserve">Na základe </w:t>
            </w:r>
            <w:r w:rsidR="00CF197B">
              <w:rPr>
                <w:rFonts w:asciiTheme="minorHAnsi" w:hAnsiTheme="minorHAnsi"/>
                <w:sz w:val="20"/>
                <w:szCs w:val="20"/>
              </w:rPr>
              <w:t>Z</w:t>
            </w:r>
            <w:r w:rsidRPr="00CF197B">
              <w:rPr>
                <w:rFonts w:asciiTheme="minorHAnsi" w:hAnsiTheme="minorHAnsi"/>
                <w:sz w:val="20"/>
                <w:szCs w:val="20"/>
              </w:rPr>
              <w:t xml:space="preserve">meny vyzvania č. 1 </w:t>
            </w:r>
            <w:r w:rsidR="00CF197B" w:rsidRPr="00CF197B">
              <w:rPr>
                <w:rFonts w:asciiTheme="minorHAnsi" w:hAnsiTheme="minorHAnsi"/>
                <w:sz w:val="20"/>
                <w:szCs w:val="20"/>
              </w:rPr>
              <w:t>je opis projektu nahradený</w:t>
            </w:r>
            <w:r w:rsidR="00CF197B">
              <w:rPr>
                <w:rFonts w:asciiTheme="minorHAnsi" w:hAnsiTheme="minorHAnsi"/>
                <w:b/>
                <w:sz w:val="20"/>
                <w:szCs w:val="20"/>
              </w:rPr>
              <w:t xml:space="preserve"> </w:t>
            </w:r>
            <w:r w:rsidRPr="00CF197B">
              <w:rPr>
                <w:rFonts w:asciiTheme="minorHAnsi" w:hAnsiTheme="minorHAnsi"/>
                <w:b/>
                <w:sz w:val="20"/>
                <w:szCs w:val="20"/>
              </w:rPr>
              <w:t>Čestn</w:t>
            </w:r>
            <w:r w:rsidR="00CF197B" w:rsidRPr="00CF197B">
              <w:rPr>
                <w:rFonts w:asciiTheme="minorHAnsi" w:hAnsiTheme="minorHAnsi"/>
                <w:b/>
                <w:sz w:val="20"/>
                <w:szCs w:val="20"/>
              </w:rPr>
              <w:t>ým</w:t>
            </w:r>
            <w:r w:rsidRPr="00CF197B">
              <w:rPr>
                <w:rFonts w:asciiTheme="minorHAnsi" w:hAnsiTheme="minorHAnsi"/>
                <w:b/>
                <w:sz w:val="20"/>
                <w:szCs w:val="20"/>
              </w:rPr>
              <w:t xml:space="preserve"> vyhlásen</w:t>
            </w:r>
            <w:r w:rsidR="00CF197B" w:rsidRPr="00CF197B">
              <w:rPr>
                <w:rFonts w:asciiTheme="minorHAnsi" w:hAnsiTheme="minorHAnsi"/>
                <w:b/>
                <w:sz w:val="20"/>
                <w:szCs w:val="20"/>
              </w:rPr>
              <w:t>ím</w:t>
            </w:r>
            <w:r w:rsidRPr="00CF197B">
              <w:rPr>
                <w:rFonts w:asciiTheme="minorHAnsi" w:hAnsiTheme="minorHAnsi"/>
                <w:b/>
                <w:sz w:val="20"/>
                <w:szCs w:val="20"/>
              </w:rPr>
              <w:t xml:space="preserve"> žiadateľa o nepredložení prílohy.</w:t>
            </w:r>
          </w:p>
        </w:tc>
      </w:tr>
      <w:tr w:rsidR="005D7F9C" w:rsidRPr="001A25E0" w:rsidTr="008A4F7E">
        <w:trPr>
          <w:trHeight w:val="330"/>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w:t>
            </w:r>
            <w:ins w:id="16" w:author="21" w:date="2016-05-11T10:17:00Z">
              <w:r w:rsidR="00C032C9">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Default="005D7F9C"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5D7F9C" w:rsidRPr="002D4739" w:rsidRDefault="005D7F9C"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16</w:t>
            </w:r>
          </w:p>
        </w:tc>
        <w:tc>
          <w:tcPr>
            <w:tcW w:w="6378" w:type="dxa"/>
          </w:tcPr>
          <w:p w:rsidR="005D7F9C" w:rsidRPr="002D4739" w:rsidRDefault="005D7F9C" w:rsidP="00B65E12">
            <w:pPr>
              <w:rPr>
                <w:rFonts w:asciiTheme="minorHAnsi" w:hAnsiTheme="minorHAnsi" w:cstheme="minorHAnsi"/>
                <w:sz w:val="20"/>
                <w:szCs w:val="20"/>
              </w:rPr>
            </w:pPr>
            <w:r w:rsidRPr="002D4739">
              <w:rPr>
                <w:rFonts w:asciiTheme="minorHAnsi" w:hAnsiTheme="minorHAnsi" w:cs="Times New Roman"/>
                <w:sz w:val="20"/>
                <w:szCs w:val="20"/>
              </w:rPr>
              <w:t>Podmienka</w:t>
            </w:r>
            <w:del w:id="17" w:author="21" w:date="2016-05-11T10:21:00Z">
              <w:r w:rsidRPr="002D4739" w:rsidDel="00B65E12">
                <w:rPr>
                  <w:rFonts w:asciiTheme="minorHAnsi" w:hAnsiTheme="minorHAnsi" w:cs="Times New Roman"/>
                  <w:sz w:val="20"/>
                  <w:szCs w:val="20"/>
                </w:rPr>
                <w:delText>, že žiadateľ</w:delText>
              </w:r>
            </w:del>
            <w:r w:rsidRPr="002D4739">
              <w:rPr>
                <w:rFonts w:asciiTheme="minorHAnsi" w:hAnsiTheme="minorHAnsi" w:cs="Times New Roman"/>
                <w:sz w:val="20"/>
                <w:szCs w:val="20"/>
              </w:rPr>
              <w:t xml:space="preserve"> neporuš</w:t>
            </w:r>
            <w:del w:id="18" w:author="21" w:date="2016-05-11T10:21:00Z">
              <w:r w:rsidRPr="002D4739" w:rsidDel="00B65E12">
                <w:rPr>
                  <w:rFonts w:asciiTheme="minorHAnsi" w:hAnsiTheme="minorHAnsi" w:cs="Times New Roman"/>
                  <w:sz w:val="20"/>
                  <w:szCs w:val="20"/>
                </w:rPr>
                <w:delText>il</w:delText>
              </w:r>
            </w:del>
            <w:ins w:id="19" w:author="21" w:date="2016-05-11T10:21:00Z">
              <w:r w:rsidR="00B65E12">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0" w:author="21" w:date="2016-05-11T10:21:00Z">
              <w:r w:rsidR="00B65E12">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5D7F9C" w:rsidRDefault="005D7F9C"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5D7F9C" w:rsidRDefault="005D7F9C" w:rsidP="002D4739">
            <w:pPr>
              <w:pStyle w:val="Default"/>
              <w:ind w:left="5"/>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17</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5D7F9C" w:rsidRPr="002D4739" w:rsidRDefault="005D7F9C"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5D7F9C" w:rsidRDefault="005D7F9C"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 xml:space="preserve">vrátane výkazu výmer </w:t>
            </w:r>
          </w:p>
          <w:p w:rsidR="005D7F9C" w:rsidRDefault="005D7F9C" w:rsidP="008D4F9C">
            <w:pPr>
              <w:pStyle w:val="Default"/>
              <w:rPr>
                <w:rFonts w:asciiTheme="minorHAnsi" w:hAnsiTheme="minorHAnsi"/>
                <w:b/>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 xml:space="preserve">Čestné vyhlásenie žiadateľa </w:t>
            </w:r>
            <w:r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18</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5D7F9C" w:rsidRPr="002D4739" w:rsidRDefault="005D7F9C" w:rsidP="002D4739">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5D7F9C" w:rsidRDefault="005D7F9C"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19</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5D7F9C" w:rsidRPr="002D4739" w:rsidRDefault="005D7F9C" w:rsidP="008D4F9C">
            <w:pPr>
              <w:rPr>
                <w:rFonts w:asciiTheme="minorHAnsi" w:hAnsiTheme="minorHAnsi" w:cstheme="minorHAnsi"/>
                <w:sz w:val="20"/>
                <w:szCs w:val="20"/>
              </w:rPr>
            </w:pP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5D7F9C" w:rsidRDefault="005D7F9C"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67F1F">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w:t>
            </w:r>
            <w:r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0477CE" w:rsidRPr="001A25E0" w:rsidTr="008A4F7E">
        <w:trPr>
          <w:trHeight w:val="330"/>
          <w:ins w:id="21" w:author="21" w:date="2016-04-28T14:26:00Z"/>
        </w:trPr>
        <w:tc>
          <w:tcPr>
            <w:tcW w:w="421" w:type="dxa"/>
          </w:tcPr>
          <w:p w:rsidR="000477CE" w:rsidRDefault="000477CE" w:rsidP="00263E65">
            <w:pPr>
              <w:rPr>
                <w:ins w:id="22" w:author="21" w:date="2016-04-28T14:26:00Z"/>
                <w:rFonts w:asciiTheme="minorHAnsi" w:hAnsiTheme="minorHAnsi" w:cstheme="minorHAnsi"/>
                <w:sz w:val="20"/>
                <w:szCs w:val="20"/>
              </w:rPr>
            </w:pPr>
            <w:ins w:id="23" w:author="21" w:date="2016-04-28T14:26:00Z">
              <w:r>
                <w:rPr>
                  <w:rFonts w:asciiTheme="minorHAnsi" w:hAnsiTheme="minorHAnsi" w:cstheme="minorHAnsi"/>
                  <w:sz w:val="20"/>
                  <w:szCs w:val="20"/>
                </w:rPr>
                <w:t>20</w:t>
              </w:r>
            </w:ins>
          </w:p>
        </w:tc>
        <w:tc>
          <w:tcPr>
            <w:tcW w:w="6378" w:type="dxa"/>
          </w:tcPr>
          <w:p w:rsidR="000477CE" w:rsidRPr="002D4739" w:rsidRDefault="000477CE" w:rsidP="008D4F9C">
            <w:pPr>
              <w:rPr>
                <w:ins w:id="24" w:author="21" w:date="2016-04-28T14:26:00Z"/>
                <w:rFonts w:asciiTheme="minorHAnsi" w:hAnsiTheme="minorHAnsi" w:cs="Times New Roman"/>
                <w:sz w:val="20"/>
                <w:szCs w:val="20"/>
              </w:rPr>
            </w:pPr>
            <w:ins w:id="25" w:author="21" w:date="2016-04-28T14:28:00Z">
              <w:r w:rsidRPr="000477CE">
                <w:rPr>
                  <w:rFonts w:asciiTheme="minorHAnsi" w:hAnsiTheme="minorHAnsi" w:cs="Times New Roman"/>
                  <w:sz w:val="20"/>
                  <w:szCs w:val="20"/>
                </w:rPr>
                <w:t>Podmienka oprávnenosti z hľadiska súladu s princípom „znečisťovateľ platí“</w:t>
              </w:r>
            </w:ins>
          </w:p>
        </w:tc>
        <w:tc>
          <w:tcPr>
            <w:tcW w:w="7343" w:type="dxa"/>
          </w:tcPr>
          <w:p w:rsidR="000477CE" w:rsidRPr="003A3A06" w:rsidRDefault="000477CE" w:rsidP="000477CE">
            <w:pPr>
              <w:rPr>
                <w:ins w:id="26" w:author="21" w:date="2016-04-28T14:27:00Z"/>
                <w:rFonts w:asciiTheme="minorHAnsi" w:hAnsiTheme="minorHAnsi" w:cs="Times New Roman"/>
                <w:b/>
                <w:sz w:val="20"/>
                <w:szCs w:val="20"/>
                <w:u w:val="single"/>
              </w:rPr>
            </w:pPr>
            <w:ins w:id="27" w:author="21" w:date="2016-04-28T14:27:00Z">
              <w:r w:rsidRPr="003A3A06">
                <w:rPr>
                  <w:rFonts w:asciiTheme="minorHAnsi" w:hAnsiTheme="minorHAnsi" w:cs="Times New Roman"/>
                  <w:b/>
                  <w:sz w:val="20"/>
                  <w:szCs w:val="20"/>
                  <w:u w:val="single"/>
                </w:rPr>
                <w:t>Príloha č. 15</w:t>
              </w:r>
            </w:ins>
            <w:ins w:id="28" w:author="21" w:date="2016-05-31T12:57:00Z">
              <w:r w:rsidR="00DC5006">
                <w:rPr>
                  <w:rStyle w:val="Odkaznapoznmkupodiarou"/>
                  <w:rFonts w:asciiTheme="minorHAnsi" w:hAnsiTheme="minorHAnsi" w:cs="Times New Roman"/>
                  <w:b/>
                  <w:sz w:val="20"/>
                  <w:szCs w:val="20"/>
                  <w:u w:val="single"/>
                </w:rPr>
                <w:footnoteReference w:id="3"/>
              </w:r>
            </w:ins>
          </w:p>
          <w:p w:rsidR="000477CE" w:rsidRPr="002D4739" w:rsidRDefault="000477CE" w:rsidP="000477CE">
            <w:pPr>
              <w:rPr>
                <w:ins w:id="48" w:author="21" w:date="2016-04-28T14:26:00Z"/>
                <w:rFonts w:asciiTheme="minorHAnsi" w:hAnsiTheme="minorHAnsi" w:cs="Times New Roman"/>
                <w:b/>
                <w:sz w:val="20"/>
                <w:szCs w:val="20"/>
                <w:u w:val="single"/>
              </w:rPr>
            </w:pPr>
            <w:ins w:id="49" w:author="21" w:date="2016-04-28T14:27:00Z">
              <w:r w:rsidRPr="000771A5">
                <w:rPr>
                  <w:rFonts w:asciiTheme="minorHAnsi" w:hAnsiTheme="minorHAnsi"/>
                  <w:b/>
                  <w:sz w:val="20"/>
                  <w:szCs w:val="20"/>
                </w:rPr>
                <w:t xml:space="preserve">Čestné vyhlásenie žiadateľa </w:t>
              </w:r>
              <w:r w:rsidRPr="000771A5">
                <w:rPr>
                  <w:rFonts w:asciiTheme="minorHAnsi" w:hAnsiTheme="minorHAnsi"/>
                  <w:sz w:val="20"/>
                  <w:szCs w:val="20"/>
                </w:rPr>
                <w:t>k uplatňovaniu zásady „znečisťovateľ platí“.</w:t>
              </w:r>
            </w:ins>
          </w:p>
        </w:tc>
      </w:tr>
      <w:tr w:rsidR="005D7F9C" w:rsidRPr="001A25E0" w:rsidTr="003A3A06">
        <w:trPr>
          <w:trHeight w:val="360"/>
        </w:trPr>
        <w:tc>
          <w:tcPr>
            <w:tcW w:w="421" w:type="dxa"/>
          </w:tcPr>
          <w:p w:rsidR="005D7F9C" w:rsidRPr="002D4739" w:rsidRDefault="005D7F9C" w:rsidP="000477CE">
            <w:pPr>
              <w:rPr>
                <w:rFonts w:asciiTheme="minorHAnsi" w:hAnsiTheme="minorHAnsi" w:cstheme="minorHAnsi"/>
                <w:sz w:val="20"/>
                <w:szCs w:val="20"/>
              </w:rPr>
            </w:pPr>
            <w:del w:id="50" w:author="21" w:date="2016-04-28T14:27:00Z">
              <w:r w:rsidDel="000477CE">
                <w:rPr>
                  <w:rFonts w:asciiTheme="minorHAnsi" w:hAnsiTheme="minorHAnsi" w:cstheme="minorHAnsi"/>
                  <w:sz w:val="20"/>
                  <w:szCs w:val="20"/>
                </w:rPr>
                <w:delText>20</w:delText>
              </w:r>
            </w:del>
            <w:ins w:id="51" w:author="21" w:date="2016-04-28T14:27:00Z">
              <w:r w:rsidR="000477CE">
                <w:rPr>
                  <w:rFonts w:asciiTheme="minorHAnsi" w:hAnsiTheme="minorHAnsi" w:cstheme="minorHAnsi"/>
                  <w:sz w:val="20"/>
                  <w:szCs w:val="20"/>
                </w:rPr>
                <w:t>21</w:t>
              </w:r>
            </w:ins>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5D7F9C" w:rsidRPr="003A3A06" w:rsidRDefault="000477CE">
            <w:pPr>
              <w:rPr>
                <w:rFonts w:asciiTheme="minorHAnsi" w:hAnsiTheme="minorHAnsi" w:cs="Times New Roman"/>
                <w:sz w:val="20"/>
                <w:szCs w:val="20"/>
              </w:rPr>
            </w:pPr>
            <w:ins w:id="52" w:author="21" w:date="2016-04-28T14:27:00Z">
              <w:r w:rsidRPr="002D4739">
                <w:rPr>
                  <w:rFonts w:asciiTheme="minorHAnsi" w:hAnsiTheme="minorHAnsi"/>
                  <w:sz w:val="20"/>
                  <w:szCs w:val="20"/>
                </w:rPr>
                <w:t>Bez osobitnej prílohy</w:t>
              </w:r>
            </w:ins>
          </w:p>
        </w:tc>
      </w:tr>
      <w:tr w:rsidR="005D7F9C" w:rsidRPr="001A25E0" w:rsidTr="008A4F7E">
        <w:trPr>
          <w:trHeight w:val="330"/>
        </w:trPr>
        <w:tc>
          <w:tcPr>
            <w:tcW w:w="421" w:type="dxa"/>
          </w:tcPr>
          <w:p w:rsidR="005D7F9C" w:rsidRPr="002D4739" w:rsidRDefault="005D7F9C" w:rsidP="000477CE">
            <w:pPr>
              <w:rPr>
                <w:rFonts w:asciiTheme="minorHAnsi" w:hAnsiTheme="minorHAnsi" w:cstheme="minorHAnsi"/>
                <w:sz w:val="20"/>
                <w:szCs w:val="20"/>
              </w:rPr>
            </w:pPr>
            <w:del w:id="53" w:author="21" w:date="2016-04-28T14:27:00Z">
              <w:r w:rsidDel="000477CE">
                <w:rPr>
                  <w:rFonts w:asciiTheme="minorHAnsi" w:hAnsiTheme="minorHAnsi" w:cstheme="minorHAnsi"/>
                  <w:sz w:val="20"/>
                  <w:szCs w:val="20"/>
                </w:rPr>
                <w:delText>21</w:delText>
              </w:r>
            </w:del>
            <w:ins w:id="54" w:author="21" w:date="2016-04-28T14:27:00Z">
              <w:r w:rsidR="000477CE">
                <w:rPr>
                  <w:rFonts w:asciiTheme="minorHAnsi" w:hAnsiTheme="minorHAnsi" w:cstheme="minorHAnsi"/>
                  <w:sz w:val="20"/>
                  <w:szCs w:val="20"/>
                </w:rPr>
                <w:t>22</w:t>
              </w:r>
            </w:ins>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5D7F9C" w:rsidRPr="002D4739" w:rsidRDefault="005D7F9C" w:rsidP="008D4F9C">
            <w:pPr>
              <w:rPr>
                <w:rFonts w:asciiTheme="minorHAnsi" w:hAnsi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0477CE">
            <w:pPr>
              <w:rPr>
                <w:rFonts w:asciiTheme="minorHAnsi" w:hAnsiTheme="minorHAnsi" w:cstheme="minorHAnsi"/>
                <w:sz w:val="20"/>
                <w:szCs w:val="20"/>
              </w:rPr>
            </w:pPr>
            <w:del w:id="55" w:author="21" w:date="2016-04-28T14:27:00Z">
              <w:r w:rsidDel="000477CE">
                <w:rPr>
                  <w:rFonts w:asciiTheme="minorHAnsi" w:hAnsiTheme="minorHAnsi" w:cstheme="minorHAnsi"/>
                  <w:sz w:val="20"/>
                  <w:szCs w:val="20"/>
                </w:rPr>
                <w:delText>22</w:delText>
              </w:r>
            </w:del>
            <w:ins w:id="56" w:author="21" w:date="2016-04-28T14:27:00Z">
              <w:r w:rsidR="000477CE">
                <w:rPr>
                  <w:rFonts w:asciiTheme="minorHAnsi" w:hAnsiTheme="minorHAnsi" w:cstheme="minorHAnsi"/>
                  <w:sz w:val="20"/>
                  <w:szCs w:val="20"/>
                </w:rPr>
                <w:t>23</w:t>
              </w:r>
            </w:ins>
          </w:p>
        </w:tc>
        <w:tc>
          <w:tcPr>
            <w:tcW w:w="6378" w:type="dxa"/>
          </w:tcPr>
          <w:p w:rsidR="005D7F9C" w:rsidRPr="002D4739" w:rsidRDefault="005D7F9C" w:rsidP="00BF089A">
            <w:pPr>
              <w:rPr>
                <w:rFonts w:asciiTheme="minorHAnsi" w:hAnsiTheme="minorHAnsi" w:cstheme="minorHAnsi"/>
                <w:sz w:val="20"/>
                <w:szCs w:val="20"/>
              </w:rPr>
            </w:pPr>
            <w:del w:id="57" w:author="21" w:date="2016-05-11T14:37:00Z">
              <w:r w:rsidRPr="002D4739" w:rsidDel="00BF089A">
                <w:rPr>
                  <w:rFonts w:asciiTheme="minorHAnsi" w:hAnsiTheme="minorHAnsi" w:cs="Times New Roman"/>
                  <w:sz w:val="20"/>
                  <w:szCs w:val="20"/>
                </w:rPr>
                <w:delText xml:space="preserve">Podmienka </w:delText>
              </w:r>
            </w:del>
            <w:ins w:id="58" w:author="21" w:date="2016-05-11T14:37:00Z">
              <w:r w:rsidR="00BF089A" w:rsidRPr="002D4739">
                <w:rPr>
                  <w:rFonts w:asciiTheme="minorHAnsi" w:hAnsiTheme="minorHAnsi" w:cs="Times New Roman"/>
                  <w:sz w:val="20"/>
                  <w:szCs w:val="20"/>
                </w:rPr>
                <w:t>Podmienk</w:t>
              </w:r>
              <w:r w:rsidR="00BF089A">
                <w:rPr>
                  <w:rFonts w:asciiTheme="minorHAnsi" w:hAnsiTheme="minorHAnsi" w:cs="Times New Roman"/>
                  <w:sz w:val="20"/>
                  <w:szCs w:val="20"/>
                </w:rPr>
                <w:t>y</w:t>
              </w:r>
              <w:r w:rsidR="00BF089A" w:rsidRPr="002D4739">
                <w:rPr>
                  <w:rFonts w:asciiTheme="minorHAnsi" w:hAnsiTheme="minorHAnsi" w:cs="Times New Roman"/>
                  <w:sz w:val="20"/>
                  <w:szCs w:val="20"/>
                </w:rPr>
                <w:t xml:space="preserve"> </w:t>
              </w:r>
            </w:ins>
            <w:del w:id="59" w:author="21" w:date="2016-05-11T10:58:00Z">
              <w:r w:rsidRPr="002D4739" w:rsidDel="008B3218">
                <w:rPr>
                  <w:rFonts w:asciiTheme="minorHAnsi" w:hAnsiTheme="minorHAnsi" w:cs="Times New Roman"/>
                  <w:sz w:val="20"/>
                  <w:szCs w:val="20"/>
                </w:rPr>
                <w:delText xml:space="preserve">povinného </w:delText>
              </w:r>
            </w:del>
            <w:ins w:id="60" w:author="21" w:date="2016-05-11T10:58:00Z">
              <w:r w:rsidR="008B3218">
                <w:rPr>
                  <w:rFonts w:asciiTheme="minorHAnsi" w:hAnsiTheme="minorHAnsi" w:cs="Times New Roman"/>
                  <w:sz w:val="20"/>
                  <w:szCs w:val="20"/>
                </w:rPr>
                <w:t>poskytnutia príspevku z hľadiska</w:t>
              </w:r>
              <w:r w:rsidR="008B3218" w:rsidRPr="002D4739">
                <w:rPr>
                  <w:rFonts w:asciiTheme="minorHAnsi" w:hAnsiTheme="minorHAnsi" w:cs="Times New Roman"/>
                  <w:sz w:val="20"/>
                  <w:szCs w:val="20"/>
                </w:rPr>
                <w:t xml:space="preserve"> </w:t>
              </w:r>
            </w:ins>
            <w:r w:rsidRPr="002D4739">
              <w:rPr>
                <w:rFonts w:asciiTheme="minorHAnsi" w:hAnsiTheme="minorHAnsi" w:cs="Times New Roman"/>
                <w:sz w:val="20"/>
                <w:szCs w:val="20"/>
              </w:rPr>
              <w:t xml:space="preserve">definovania merateľných ukazovateľov projektu </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0771A5">
        <w:trPr>
          <w:trHeight w:val="732"/>
        </w:trPr>
        <w:tc>
          <w:tcPr>
            <w:tcW w:w="6799" w:type="dxa"/>
            <w:gridSpan w:val="2"/>
          </w:tcPr>
          <w:p w:rsidR="005D7F9C" w:rsidRPr="002D4739" w:rsidRDefault="005D7F9C"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5D7F9C" w:rsidRPr="002D4739" w:rsidRDefault="005D7F9C" w:rsidP="008D4F9C">
            <w:pPr>
              <w:rPr>
                <w:rFonts w:asciiTheme="minorHAnsi" w:hAnsiTheme="minorHAnsi" w:cstheme="minorHAnsi"/>
                <w:sz w:val="20"/>
                <w:szCs w:val="20"/>
              </w:rPr>
            </w:pPr>
          </w:p>
        </w:tc>
      </w:tr>
      <w:tr w:rsidR="005D7F9C" w:rsidRPr="001A25E0" w:rsidTr="008A4F7E">
        <w:trPr>
          <w:trHeight w:val="330"/>
        </w:trPr>
        <w:tc>
          <w:tcPr>
            <w:tcW w:w="421" w:type="dxa"/>
          </w:tcPr>
          <w:p w:rsidR="005D7F9C" w:rsidRPr="002D4739" w:rsidRDefault="005D7F9C" w:rsidP="000477CE">
            <w:pPr>
              <w:rPr>
                <w:rFonts w:asciiTheme="minorHAnsi" w:hAnsiTheme="minorHAnsi" w:cstheme="minorHAnsi"/>
                <w:sz w:val="20"/>
                <w:szCs w:val="20"/>
              </w:rPr>
            </w:pPr>
            <w:del w:id="61" w:author="21" w:date="2016-04-28T14:27:00Z">
              <w:r w:rsidDel="000477CE">
                <w:rPr>
                  <w:rFonts w:asciiTheme="minorHAnsi" w:hAnsiTheme="minorHAnsi" w:cstheme="minorHAnsi"/>
                  <w:sz w:val="20"/>
                  <w:szCs w:val="20"/>
                </w:rPr>
                <w:delText>23</w:delText>
              </w:r>
            </w:del>
            <w:ins w:id="62" w:author="21" w:date="2016-04-28T14:27:00Z">
              <w:r w:rsidR="000477CE">
                <w:rPr>
                  <w:rFonts w:asciiTheme="minorHAnsi" w:hAnsiTheme="minorHAnsi" w:cstheme="minorHAnsi"/>
                  <w:sz w:val="20"/>
                  <w:szCs w:val="20"/>
                </w:rPr>
                <w:t>24</w:t>
              </w:r>
            </w:ins>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5D7F9C" w:rsidRPr="002D4739" w:rsidRDefault="005D7F9C"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5D7F9C" w:rsidRDefault="005D7F9C" w:rsidP="00A67F1F">
            <w:pPr>
              <w:rPr>
                <w:rFonts w:asciiTheme="minorHAnsi" w:hAnsiTheme="minorHAnsi" w:cstheme="minorHAnsi"/>
                <w:caps/>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5D7F9C" w:rsidRPr="001A25E0" w:rsidTr="008A4F7E">
        <w:trPr>
          <w:trHeight w:val="330"/>
        </w:trPr>
        <w:tc>
          <w:tcPr>
            <w:tcW w:w="421" w:type="dxa"/>
          </w:tcPr>
          <w:p w:rsidR="005D7F9C" w:rsidDel="006B6C95" w:rsidRDefault="005D7F9C" w:rsidP="000477CE">
            <w:pPr>
              <w:rPr>
                <w:rFonts w:asciiTheme="minorHAnsi" w:hAnsiTheme="minorHAnsi" w:cstheme="minorHAnsi"/>
                <w:sz w:val="20"/>
                <w:szCs w:val="20"/>
              </w:rPr>
            </w:pPr>
            <w:del w:id="63" w:author="21" w:date="2016-04-28T14:27:00Z">
              <w:r w:rsidDel="000477CE">
                <w:rPr>
                  <w:rFonts w:asciiTheme="minorHAnsi" w:hAnsiTheme="minorHAnsi" w:cstheme="minorHAnsi"/>
                  <w:sz w:val="20"/>
                  <w:szCs w:val="20"/>
                </w:rPr>
                <w:delText>24</w:delText>
              </w:r>
            </w:del>
            <w:ins w:id="64" w:author="21" w:date="2016-04-28T14:27:00Z">
              <w:r w:rsidR="000477CE">
                <w:rPr>
                  <w:rFonts w:asciiTheme="minorHAnsi" w:hAnsiTheme="minorHAnsi" w:cstheme="minorHAnsi"/>
                  <w:sz w:val="20"/>
                  <w:szCs w:val="20"/>
                </w:rPr>
                <w:t>25</w:t>
              </w:r>
            </w:ins>
          </w:p>
        </w:tc>
        <w:tc>
          <w:tcPr>
            <w:tcW w:w="6378" w:type="dxa"/>
          </w:tcPr>
          <w:p w:rsidR="005D7F9C" w:rsidRPr="002D4739" w:rsidRDefault="005D7F9C" w:rsidP="009B5D34">
            <w:pPr>
              <w:rPr>
                <w:rFonts w:asciiTheme="minorHAnsi" w:hAnsiTheme="minorHAnsi" w:cs="Times New Roman"/>
                <w:sz w:val="20"/>
                <w:szCs w:val="20"/>
              </w:rPr>
            </w:pPr>
            <w:r w:rsidRPr="000771A5">
              <w:rPr>
                <w:rFonts w:asciiTheme="minorHAnsi" w:hAnsiTheme="minorHAnsi" w:cs="Times New Roman"/>
                <w:sz w:val="20"/>
                <w:szCs w:val="20"/>
              </w:rPr>
              <w:t>Podmienka, že pre stavby dopravnej infraštruktúry je vykonaná rezortná expertíza</w:t>
            </w:r>
          </w:p>
        </w:tc>
        <w:tc>
          <w:tcPr>
            <w:tcW w:w="7343" w:type="dxa"/>
          </w:tcPr>
          <w:p w:rsidR="005D7F9C" w:rsidRPr="00BC019B" w:rsidRDefault="005D7F9C" w:rsidP="009B5D34">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5D7F9C" w:rsidRPr="00BC019B" w:rsidRDefault="005D7F9C" w:rsidP="009B5D34">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5D7F9C" w:rsidRDefault="005D7F9C" w:rsidP="009B5D34">
            <w:pPr>
              <w:rPr>
                <w:rFonts w:asciiTheme="minorHAnsi" w:hAnsiTheme="minorHAnsi"/>
                <w:b/>
                <w:sz w:val="20"/>
                <w:szCs w:val="20"/>
              </w:rPr>
            </w:pPr>
          </w:p>
          <w:p w:rsidR="005D7F9C" w:rsidRPr="000771A5" w:rsidRDefault="005D7F9C" w:rsidP="00275F59">
            <w:pPr>
              <w:rPr>
                <w:rFonts w:asciiTheme="minorHAnsi" w:hAnsiTheme="minorHAnsi" w:cstheme="minorHAnsi"/>
                <w:caps/>
                <w:sz w:val="20"/>
                <w:szCs w:val="20"/>
              </w:rPr>
            </w:pPr>
            <w:r w:rsidRPr="000771A5">
              <w:rPr>
                <w:rFonts w:asciiTheme="minorHAnsi" w:hAnsiTheme="minorHAnsi" w:cstheme="minorHAnsi"/>
                <w:caps/>
                <w:sz w:val="20"/>
                <w:szCs w:val="20"/>
              </w:rPr>
              <w:t>alebo</w:t>
            </w:r>
          </w:p>
          <w:p w:rsidR="005D7F9C" w:rsidRPr="002D4739" w:rsidRDefault="005D7F9C" w:rsidP="00275F59">
            <w:pPr>
              <w:rPr>
                <w:rFonts w:asciiTheme="minorHAnsi" w:hAnsiTheme="minorHAnsi" w:cs="Times New Roman"/>
                <w:b/>
                <w:sz w:val="20"/>
                <w:szCs w:val="20"/>
                <w:u w:val="single"/>
              </w:rPr>
            </w:pPr>
            <w:r w:rsidRPr="000771A5">
              <w:rPr>
                <w:rFonts w:asciiTheme="minorHAnsi" w:hAnsiTheme="minorHAnsi"/>
                <w:b/>
                <w:sz w:val="20"/>
                <w:szCs w:val="20"/>
              </w:rPr>
              <w:t>Čestné vyhlásenie žiadateľa</w:t>
            </w:r>
            <w:r w:rsidRPr="000771A5">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r w:rsidR="005D7F9C" w:rsidRPr="001A25E0" w:rsidTr="00C51FB5">
        <w:trPr>
          <w:trHeight w:val="307"/>
        </w:trPr>
        <w:tc>
          <w:tcPr>
            <w:tcW w:w="421" w:type="dxa"/>
            <w:vMerge w:val="restart"/>
          </w:tcPr>
          <w:p w:rsidR="005D7F9C" w:rsidRPr="002D4739" w:rsidRDefault="005D7F9C" w:rsidP="000477CE">
            <w:pPr>
              <w:rPr>
                <w:rFonts w:asciiTheme="minorHAnsi" w:hAnsiTheme="minorHAnsi" w:cstheme="minorHAnsi"/>
                <w:sz w:val="20"/>
                <w:szCs w:val="20"/>
              </w:rPr>
            </w:pPr>
            <w:del w:id="65" w:author="21" w:date="2016-04-28T14:27:00Z">
              <w:r w:rsidDel="000477CE">
                <w:rPr>
                  <w:rFonts w:asciiTheme="minorHAnsi" w:hAnsiTheme="minorHAnsi" w:cstheme="minorHAnsi"/>
                  <w:sz w:val="20"/>
                  <w:szCs w:val="20"/>
                </w:rPr>
                <w:delText>25</w:delText>
              </w:r>
            </w:del>
            <w:ins w:id="66" w:author="21" w:date="2016-04-28T14:27:00Z">
              <w:r w:rsidR="000477CE">
                <w:rPr>
                  <w:rFonts w:asciiTheme="minorHAnsi" w:hAnsiTheme="minorHAnsi" w:cstheme="minorHAnsi"/>
                  <w:sz w:val="20"/>
                  <w:szCs w:val="20"/>
                </w:rPr>
                <w:t>26</w:t>
              </w:r>
            </w:ins>
          </w:p>
        </w:tc>
        <w:tc>
          <w:tcPr>
            <w:tcW w:w="6378" w:type="dxa"/>
            <w:vMerge w:val="restart"/>
          </w:tcPr>
          <w:p w:rsidR="005D7F9C" w:rsidRPr="002D4739" w:rsidRDefault="005D7F9C" w:rsidP="009B5D34">
            <w:pPr>
              <w:rPr>
                <w:rFonts w:asciiTheme="minorHAnsi" w:hAnsiTheme="minorHAnsi" w:cstheme="minorHAnsi"/>
                <w:sz w:val="20"/>
                <w:szCs w:val="20"/>
              </w:rPr>
            </w:pPr>
            <w:r w:rsidRPr="002D4739">
              <w:rPr>
                <w:rFonts w:asciiTheme="minorHAnsi" w:hAnsiTheme="minorHAnsi" w:cs="Times New Roman"/>
                <w:sz w:val="20"/>
                <w:szCs w:val="20"/>
              </w:rPr>
              <w:t>Osobitná podmienka pre žiadateľa realizujúceho veľký projekt</w:t>
            </w:r>
          </w:p>
        </w:tc>
        <w:tc>
          <w:tcPr>
            <w:tcW w:w="7343" w:type="dxa"/>
          </w:tcPr>
          <w:p w:rsidR="005D7F9C" w:rsidRPr="002D4739"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8</w:t>
            </w:r>
          </w:p>
          <w:p w:rsidR="005D7F9C" w:rsidRPr="002D4739" w:rsidRDefault="005D7F9C">
            <w:pPr>
              <w:rPr>
                <w:rFonts w:asciiTheme="minorHAnsi" w:hAnsiTheme="minorHAnsi" w:cstheme="minorHAnsi"/>
                <w:sz w:val="20"/>
                <w:szCs w:val="20"/>
              </w:rPr>
            </w:pPr>
            <w:r w:rsidRPr="002D4739">
              <w:rPr>
                <w:rFonts w:asciiTheme="minorHAnsi" w:hAnsiTheme="minorHAnsi"/>
                <w:b/>
                <w:sz w:val="20"/>
                <w:szCs w:val="20"/>
              </w:rPr>
              <w:t>Informácia o veľkom projekte</w:t>
            </w:r>
            <w:r>
              <w:rPr>
                <w:rFonts w:asciiTheme="minorHAnsi" w:hAnsiTheme="minorHAnsi"/>
                <w:b/>
                <w:sz w:val="20"/>
                <w:szCs w:val="20"/>
              </w:rPr>
              <w:t>,</w:t>
            </w:r>
            <w:r w:rsidRPr="002D4739">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101 všeobecného nariadenia v slovenskom a anglickom jazyku</w:t>
            </w:r>
            <w:r>
              <w:rPr>
                <w:rFonts w:asciiTheme="minorHAnsi" w:hAnsiTheme="minorHAnsi" w:cs="Arial"/>
                <w:sz w:val="20"/>
                <w:szCs w:val="20"/>
              </w:rPr>
              <w:t xml:space="preserve"> </w:t>
            </w:r>
          </w:p>
        </w:tc>
      </w:tr>
      <w:tr w:rsidR="005D7F9C" w:rsidRPr="001A25E0" w:rsidTr="008A4F7E">
        <w:trPr>
          <w:trHeight w:val="307"/>
        </w:trPr>
        <w:tc>
          <w:tcPr>
            <w:tcW w:w="421" w:type="dxa"/>
            <w:vMerge/>
          </w:tcPr>
          <w:p w:rsidR="005D7F9C" w:rsidDel="006B6C95" w:rsidRDefault="005D7F9C" w:rsidP="009B5D34">
            <w:pPr>
              <w:rPr>
                <w:rFonts w:asciiTheme="minorHAnsi" w:hAnsiTheme="minorHAnsi" w:cstheme="minorHAnsi"/>
                <w:sz w:val="20"/>
                <w:szCs w:val="20"/>
              </w:rPr>
            </w:pPr>
          </w:p>
        </w:tc>
        <w:tc>
          <w:tcPr>
            <w:tcW w:w="6378" w:type="dxa"/>
            <w:vMerge/>
          </w:tcPr>
          <w:p w:rsidR="005D7F9C" w:rsidRPr="002D4739" w:rsidRDefault="005D7F9C" w:rsidP="009B5D34">
            <w:pPr>
              <w:rPr>
                <w:rFonts w:asciiTheme="minorHAnsi" w:hAnsiTheme="minorHAnsi" w:cs="Times New Roman"/>
                <w:sz w:val="20"/>
                <w:szCs w:val="20"/>
              </w:rPr>
            </w:pPr>
          </w:p>
        </w:tc>
        <w:tc>
          <w:tcPr>
            <w:tcW w:w="7343" w:type="dxa"/>
          </w:tcPr>
          <w:p w:rsidR="005D7F9C"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19</w:t>
            </w:r>
          </w:p>
          <w:p w:rsidR="005D7F9C" w:rsidRPr="002D4739" w:rsidRDefault="005D7F9C" w:rsidP="00777DD7">
            <w:pPr>
              <w:rPr>
                <w:rFonts w:asciiTheme="minorHAnsi" w:hAnsiTheme="minorHAnsi" w:cs="Times New Roman"/>
                <w:b/>
                <w:sz w:val="20"/>
                <w:szCs w:val="20"/>
                <w:u w:val="single"/>
              </w:rPr>
            </w:pPr>
            <w:r w:rsidRPr="005E29FB">
              <w:rPr>
                <w:rFonts w:asciiTheme="minorHAnsi" w:hAnsiTheme="minorHAnsi"/>
                <w:b/>
                <w:sz w:val="20"/>
                <w:szCs w:val="20"/>
              </w:rPr>
              <w:t>Oznámenie vybraného veľkého projektu</w:t>
            </w:r>
            <w:r>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w:t>
            </w:r>
            <w:r>
              <w:rPr>
                <w:rFonts w:asciiTheme="minorHAnsi" w:hAnsiTheme="minorHAnsi" w:cs="Arial"/>
                <w:sz w:val="20"/>
                <w:szCs w:val="20"/>
              </w:rPr>
              <w:t>2</w:t>
            </w:r>
            <w:r w:rsidR="00777DD7" w:rsidRPr="00C676FB">
              <w:rPr>
                <w:rFonts w:asciiTheme="minorHAnsi" w:hAnsiTheme="minorHAnsi" w:cs="Arial"/>
                <w:sz w:val="20"/>
                <w:szCs w:val="20"/>
              </w:rPr>
              <w:t xml:space="preserve">, resp. článok 103 </w:t>
            </w:r>
            <w:r w:rsidRPr="00C676FB">
              <w:rPr>
                <w:rFonts w:asciiTheme="minorHAnsi" w:hAnsiTheme="minorHAnsi" w:cs="Arial"/>
                <w:sz w:val="20"/>
                <w:szCs w:val="20"/>
              </w:rPr>
              <w:t>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14"/>
          <w:footerReference w:type="default" r:id="rId15"/>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F50863">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 xml:space="preserve">voči žiadateľovi nie je vedený výkon rozhodnutia, </w:t>
            </w:r>
          </w:p>
          <w:p w:rsidR="005206F0" w:rsidRPr="000771A5"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C56" w:rsidRDefault="007D5C56" w:rsidP="00297396">
      <w:pPr>
        <w:spacing w:after="0" w:line="240" w:lineRule="auto"/>
      </w:pPr>
      <w:r>
        <w:separator/>
      </w:r>
    </w:p>
  </w:endnote>
  <w:endnote w:type="continuationSeparator" w:id="0">
    <w:p w:rsidR="007D5C56" w:rsidRDefault="007D5C56"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11539">
      <w:rPr>
        <w:rFonts w:eastAsia="Times New Roman" w:cs="Times New Roman"/>
        <w:noProof/>
        <w:szCs w:val="24"/>
        <w:lang w:eastAsia="sk-SK"/>
      </w:rPr>
      <w:t>17</w:t>
    </w:r>
    <w:r w:rsidRPr="00016F1C">
      <w:rPr>
        <w:rFonts w:eastAsia="Times New Roman" w:cs="Times New Roman"/>
        <w:szCs w:val="24"/>
        <w:lang w:eastAsia="sk-SK"/>
      </w:rPr>
      <w:fldChar w:fldCharType="end"/>
    </w:r>
  </w:p>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Pr="00570367" w:rsidRDefault="007D5C5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C56" w:rsidRDefault="007D5C56" w:rsidP="00297396">
      <w:pPr>
        <w:spacing w:after="0" w:line="240" w:lineRule="auto"/>
      </w:pPr>
      <w:r>
        <w:separator/>
      </w:r>
    </w:p>
  </w:footnote>
  <w:footnote w:type="continuationSeparator" w:id="0">
    <w:p w:rsidR="007D5C56" w:rsidRDefault="007D5C56" w:rsidP="00297396">
      <w:pPr>
        <w:spacing w:after="0" w:line="240" w:lineRule="auto"/>
      </w:pPr>
      <w:r>
        <w:continuationSeparator/>
      </w:r>
    </w:p>
  </w:footnote>
  <w:footnote w:id="1">
    <w:p w:rsidR="007D5C56" w:rsidRDefault="007D5C56">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7D5C56" w:rsidRDefault="007D5C56">
      <w:pPr>
        <w:pStyle w:val="Textpoznmkypodiarou"/>
      </w:pPr>
      <w:r>
        <w:rPr>
          <w:rStyle w:val="Odkaznapoznmkupodiarou"/>
        </w:rPr>
        <w:footnoteRef/>
      </w:r>
      <w:r>
        <w:t xml:space="preserve"> </w:t>
      </w:r>
      <w:r>
        <w:t>Odkaz na automatické vyplnenie sa vzťahuje na prípad vyplnenia formulára prostredníctvom ITMS2014+</w:t>
      </w:r>
    </w:p>
  </w:footnote>
  <w:footnote w:id="3">
    <w:p w:rsidR="00DC5006" w:rsidRDefault="00DC5006">
      <w:pPr>
        <w:pStyle w:val="Textpoznmkypodiarou"/>
      </w:pPr>
      <w:ins w:id="29" w:author="21" w:date="2016-05-31T12:57:00Z">
        <w:r>
          <w:rPr>
            <w:rStyle w:val="Odkaznapoznmkupodiarou"/>
          </w:rPr>
          <w:footnoteRef/>
        </w:r>
        <w:r>
          <w:t xml:space="preserve"> </w:t>
        </w:r>
        <w:bookmarkStart w:id="30" w:name="_GoBack"/>
        <w:r>
          <w:t xml:space="preserve">Pre </w:t>
        </w:r>
      </w:ins>
      <w:ins w:id="31" w:author="21" w:date="2016-05-31T12:58:00Z">
        <w:r>
          <w:t>účely</w:t>
        </w:r>
      </w:ins>
      <w:ins w:id="32" w:author="21" w:date="2016-05-31T12:57:00Z">
        <w:r>
          <w:t xml:space="preserve"> predkladania cez ITMS2014+ </w:t>
        </w:r>
      </w:ins>
      <w:ins w:id="33" w:author="21" w:date="2016-05-31T12:58:00Z">
        <w:r>
          <w:t>sa predmetná príloha pr</w:t>
        </w:r>
      </w:ins>
      <w:ins w:id="34" w:author="21" w:date="2016-05-31T13:04:00Z">
        <w:r w:rsidR="00911539">
          <w:t>i</w:t>
        </w:r>
      </w:ins>
      <w:ins w:id="35" w:author="21" w:date="2016-05-31T12:58:00Z">
        <w:r>
          <w:t>kladá v</w:t>
        </w:r>
      </w:ins>
      <w:ins w:id="36" w:author="21" w:date="2016-05-31T13:04:00Z">
        <w:r w:rsidR="00911539">
          <w:t> </w:t>
        </w:r>
      </w:ins>
      <w:ins w:id="37" w:author="21" w:date="2016-05-31T12:58:00Z">
        <w:r>
          <w:t>rámci</w:t>
        </w:r>
      </w:ins>
      <w:ins w:id="38" w:author="21" w:date="2016-05-31T13:04:00Z">
        <w:r w:rsidR="00911539">
          <w:t xml:space="preserve"> podmienky poskytnutia príspevku:</w:t>
        </w:r>
      </w:ins>
      <w:ins w:id="39" w:author="21" w:date="2016-05-31T12:58:00Z">
        <w:r>
          <w:t xml:space="preserve"> </w:t>
        </w:r>
      </w:ins>
      <w:ins w:id="40" w:author="21" w:date="2016-05-31T13:04:00Z">
        <w:r w:rsidR="00911539">
          <w:t>„</w:t>
        </w:r>
      </w:ins>
      <w:ins w:id="41" w:author="21" w:date="2016-05-31T12:59:00Z">
        <w:r>
          <w:t>P</w:t>
        </w:r>
      </w:ins>
      <w:ins w:id="42" w:author="21" w:date="2016-05-31T12:58:00Z">
        <w:r>
          <w:t>odmienk</w:t>
        </w:r>
      </w:ins>
      <w:ins w:id="43" w:author="21" w:date="2016-05-31T13:04:00Z">
        <w:r w:rsidR="00911539">
          <w:t>y</w:t>
        </w:r>
      </w:ins>
      <w:ins w:id="44" w:author="21" w:date="2016-05-31T12:58:00Z">
        <w:r>
          <w:t xml:space="preserve"> definovan</w:t>
        </w:r>
      </w:ins>
      <w:ins w:id="45" w:author="21" w:date="2016-05-31T13:04:00Z">
        <w:r w:rsidR="00911539">
          <w:t xml:space="preserve">é </w:t>
        </w:r>
      </w:ins>
      <w:ins w:id="46" w:author="21" w:date="2016-05-31T12:58:00Z">
        <w:r w:rsidRPr="00DC5006">
          <w:t>RO vo výzve na základe špecifík jednotlivých OP a nedefinovaných v rámci ostatných kategórií podmienok poskytnutia príspevku</w:t>
        </w:r>
      </w:ins>
      <w:ins w:id="47" w:author="21" w:date="2016-05-31T13:04:00Z">
        <w:r w:rsidR="00911539">
          <w:t>“</w:t>
        </w:r>
      </w:ins>
      <w:bookmarkEnd w:id="3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Default="007D5C56" w:rsidP="002D4CDB">
    <w:r>
      <w:rPr>
        <w:noProof/>
        <w:lang w:eastAsia="sk-SK"/>
      </w:rPr>
      <w:drawing>
        <wp:anchor distT="0" distB="0" distL="114300" distR="114300" simplePos="0" relativeHeight="251660288" behindDoc="0" locked="0" layoutInCell="1" allowOverlap="1" wp14:anchorId="268AA1DA" wp14:editId="2F6FE3EA">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8758ED" wp14:editId="4D6B82E5">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D5C56" w:rsidRDefault="007D5C56">
    <w:pPr>
      <w:pStyle w:val="Hlavika"/>
    </w:pPr>
  </w:p>
  <w:p w:rsidR="007D5C56" w:rsidRDefault="007D5C56">
    <w:pPr>
      <w:pStyle w:val="Hlavika"/>
    </w:pPr>
  </w:p>
  <w:p w:rsidR="007D5C56" w:rsidRDefault="007D5C5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Default="007D5C56"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56" w:rsidRDefault="007D5C5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61E"/>
    <w:rsid w:val="00020955"/>
    <w:rsid w:val="000477CE"/>
    <w:rsid w:val="00050586"/>
    <w:rsid w:val="00053993"/>
    <w:rsid w:val="00054CDE"/>
    <w:rsid w:val="00061D73"/>
    <w:rsid w:val="00062B88"/>
    <w:rsid w:val="00065797"/>
    <w:rsid w:val="00076FC2"/>
    <w:rsid w:val="000771A5"/>
    <w:rsid w:val="000806BF"/>
    <w:rsid w:val="000B674B"/>
    <w:rsid w:val="000C0D6B"/>
    <w:rsid w:val="000C3731"/>
    <w:rsid w:val="000E4433"/>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F0635"/>
    <w:rsid w:val="00204701"/>
    <w:rsid w:val="00205D64"/>
    <w:rsid w:val="00211F4B"/>
    <w:rsid w:val="00215499"/>
    <w:rsid w:val="002279C7"/>
    <w:rsid w:val="00231C62"/>
    <w:rsid w:val="00240C5A"/>
    <w:rsid w:val="00241232"/>
    <w:rsid w:val="00242C4D"/>
    <w:rsid w:val="002454DD"/>
    <w:rsid w:val="0025567F"/>
    <w:rsid w:val="00263E65"/>
    <w:rsid w:val="00275F59"/>
    <w:rsid w:val="00280F96"/>
    <w:rsid w:val="00285FFB"/>
    <w:rsid w:val="00297396"/>
    <w:rsid w:val="002A6EF9"/>
    <w:rsid w:val="002C4127"/>
    <w:rsid w:val="002C4DEF"/>
    <w:rsid w:val="002D2503"/>
    <w:rsid w:val="002D4739"/>
    <w:rsid w:val="002D4CDB"/>
    <w:rsid w:val="002E1157"/>
    <w:rsid w:val="002E5EB4"/>
    <w:rsid w:val="002F393A"/>
    <w:rsid w:val="003007BA"/>
    <w:rsid w:val="00301013"/>
    <w:rsid w:val="003256B5"/>
    <w:rsid w:val="003259A8"/>
    <w:rsid w:val="0033719C"/>
    <w:rsid w:val="00340992"/>
    <w:rsid w:val="00340D3A"/>
    <w:rsid w:val="00343F2B"/>
    <w:rsid w:val="00344F28"/>
    <w:rsid w:val="00346F2F"/>
    <w:rsid w:val="00353687"/>
    <w:rsid w:val="00362BF7"/>
    <w:rsid w:val="00373060"/>
    <w:rsid w:val="003818B2"/>
    <w:rsid w:val="00387DF4"/>
    <w:rsid w:val="003918DC"/>
    <w:rsid w:val="00393BEF"/>
    <w:rsid w:val="0039409A"/>
    <w:rsid w:val="003A3A06"/>
    <w:rsid w:val="003A67A8"/>
    <w:rsid w:val="003A6D6C"/>
    <w:rsid w:val="003B15F0"/>
    <w:rsid w:val="003B3437"/>
    <w:rsid w:val="003C1E95"/>
    <w:rsid w:val="003C3F29"/>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20D4"/>
    <w:rsid w:val="004C4B6F"/>
    <w:rsid w:val="004D05FD"/>
    <w:rsid w:val="004D25E1"/>
    <w:rsid w:val="004D393A"/>
    <w:rsid w:val="004D426D"/>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4D11"/>
    <w:rsid w:val="005852CE"/>
    <w:rsid w:val="005A0719"/>
    <w:rsid w:val="005C70A4"/>
    <w:rsid w:val="005D0248"/>
    <w:rsid w:val="005D7F9C"/>
    <w:rsid w:val="005E1820"/>
    <w:rsid w:val="005E4C1B"/>
    <w:rsid w:val="005F30B4"/>
    <w:rsid w:val="005F3DBD"/>
    <w:rsid w:val="00606FFB"/>
    <w:rsid w:val="00607EC2"/>
    <w:rsid w:val="006118BF"/>
    <w:rsid w:val="00612682"/>
    <w:rsid w:val="006135CB"/>
    <w:rsid w:val="00616F2A"/>
    <w:rsid w:val="00622C4C"/>
    <w:rsid w:val="006236C8"/>
    <w:rsid w:val="006500F5"/>
    <w:rsid w:val="006670FF"/>
    <w:rsid w:val="00671E70"/>
    <w:rsid w:val="00676A06"/>
    <w:rsid w:val="00680469"/>
    <w:rsid w:val="00681BFE"/>
    <w:rsid w:val="006976DD"/>
    <w:rsid w:val="006A1986"/>
    <w:rsid w:val="006A1AFD"/>
    <w:rsid w:val="006A61FE"/>
    <w:rsid w:val="006B6C95"/>
    <w:rsid w:val="006D633A"/>
    <w:rsid w:val="006E1F75"/>
    <w:rsid w:val="006E2360"/>
    <w:rsid w:val="006E3561"/>
    <w:rsid w:val="006F6E13"/>
    <w:rsid w:val="00713950"/>
    <w:rsid w:val="007213D2"/>
    <w:rsid w:val="007314FF"/>
    <w:rsid w:val="00732A40"/>
    <w:rsid w:val="00736C40"/>
    <w:rsid w:val="00760313"/>
    <w:rsid w:val="007606A5"/>
    <w:rsid w:val="00760A22"/>
    <w:rsid w:val="00760DE9"/>
    <w:rsid w:val="00777DD7"/>
    <w:rsid w:val="007946AE"/>
    <w:rsid w:val="007B3E5C"/>
    <w:rsid w:val="007C0688"/>
    <w:rsid w:val="007C1545"/>
    <w:rsid w:val="007C2E4A"/>
    <w:rsid w:val="007D1782"/>
    <w:rsid w:val="007D5C56"/>
    <w:rsid w:val="007E2824"/>
    <w:rsid w:val="007E285C"/>
    <w:rsid w:val="007F1D4A"/>
    <w:rsid w:val="007F3445"/>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3218"/>
    <w:rsid w:val="008B46A9"/>
    <w:rsid w:val="008D4F9C"/>
    <w:rsid w:val="008D6D59"/>
    <w:rsid w:val="008F0949"/>
    <w:rsid w:val="008F3D66"/>
    <w:rsid w:val="00900594"/>
    <w:rsid w:val="00911539"/>
    <w:rsid w:val="0091485F"/>
    <w:rsid w:val="0091725B"/>
    <w:rsid w:val="0093580E"/>
    <w:rsid w:val="00951DEF"/>
    <w:rsid w:val="00977F6D"/>
    <w:rsid w:val="00980020"/>
    <w:rsid w:val="009B1846"/>
    <w:rsid w:val="009B5D34"/>
    <w:rsid w:val="009C4340"/>
    <w:rsid w:val="009D08D3"/>
    <w:rsid w:val="009D314B"/>
    <w:rsid w:val="009D5624"/>
    <w:rsid w:val="009D5A45"/>
    <w:rsid w:val="009E017D"/>
    <w:rsid w:val="009E220F"/>
    <w:rsid w:val="009F0914"/>
    <w:rsid w:val="009F15FF"/>
    <w:rsid w:val="009F3A87"/>
    <w:rsid w:val="009F61AD"/>
    <w:rsid w:val="00A139EA"/>
    <w:rsid w:val="00A154A6"/>
    <w:rsid w:val="00A209BB"/>
    <w:rsid w:val="00A21F40"/>
    <w:rsid w:val="00A23BE3"/>
    <w:rsid w:val="00A2689E"/>
    <w:rsid w:val="00A363C4"/>
    <w:rsid w:val="00A572C3"/>
    <w:rsid w:val="00A6173A"/>
    <w:rsid w:val="00A634B5"/>
    <w:rsid w:val="00A65F9C"/>
    <w:rsid w:val="00A67F1F"/>
    <w:rsid w:val="00A71082"/>
    <w:rsid w:val="00A850EA"/>
    <w:rsid w:val="00A87BF4"/>
    <w:rsid w:val="00AA2399"/>
    <w:rsid w:val="00AA646F"/>
    <w:rsid w:val="00AB1411"/>
    <w:rsid w:val="00AD16E3"/>
    <w:rsid w:val="00AD1CD8"/>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65E12"/>
    <w:rsid w:val="00B747B7"/>
    <w:rsid w:val="00B84FFC"/>
    <w:rsid w:val="00B86218"/>
    <w:rsid w:val="00B9021E"/>
    <w:rsid w:val="00BB5079"/>
    <w:rsid w:val="00BB58B3"/>
    <w:rsid w:val="00BB6CC4"/>
    <w:rsid w:val="00BD2500"/>
    <w:rsid w:val="00BE657D"/>
    <w:rsid w:val="00BF089A"/>
    <w:rsid w:val="00C032C9"/>
    <w:rsid w:val="00C052FF"/>
    <w:rsid w:val="00C10E17"/>
    <w:rsid w:val="00C11A6E"/>
    <w:rsid w:val="00C213B4"/>
    <w:rsid w:val="00C21A03"/>
    <w:rsid w:val="00C24A69"/>
    <w:rsid w:val="00C2697A"/>
    <w:rsid w:val="00C31B6B"/>
    <w:rsid w:val="00C3547E"/>
    <w:rsid w:val="00C36149"/>
    <w:rsid w:val="00C4317E"/>
    <w:rsid w:val="00C47274"/>
    <w:rsid w:val="00C51FB5"/>
    <w:rsid w:val="00C575C8"/>
    <w:rsid w:val="00C62B07"/>
    <w:rsid w:val="00C676FB"/>
    <w:rsid w:val="00C76654"/>
    <w:rsid w:val="00C843F7"/>
    <w:rsid w:val="00C845A8"/>
    <w:rsid w:val="00C848E1"/>
    <w:rsid w:val="00C97150"/>
    <w:rsid w:val="00CA3CF5"/>
    <w:rsid w:val="00CA6C90"/>
    <w:rsid w:val="00CA71F0"/>
    <w:rsid w:val="00CD6015"/>
    <w:rsid w:val="00CE28B6"/>
    <w:rsid w:val="00CF197B"/>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C5006"/>
    <w:rsid w:val="00DD6852"/>
    <w:rsid w:val="00DE1611"/>
    <w:rsid w:val="00DE377F"/>
    <w:rsid w:val="00E01E3F"/>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380F"/>
    <w:rsid w:val="00F34D0E"/>
    <w:rsid w:val="00F50863"/>
    <w:rsid w:val="00F57566"/>
    <w:rsid w:val="00F646FB"/>
    <w:rsid w:val="00F74B96"/>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7F8F9524-E223-4950-B675-13730D39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inance.gov.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nance.gov.s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ce.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inance.gov.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F0423-B93F-4861-99AD-60786A55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19</Pages>
  <Words>6114</Words>
  <Characters>34855</Characters>
  <Application>Microsoft Office Word</Application>
  <DocSecurity>0</DocSecurity>
  <Lines>290</Lines>
  <Paragraphs>81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40888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62</cp:revision>
  <cp:lastPrinted>2014-11-06T07:47:00Z</cp:lastPrinted>
  <dcterms:created xsi:type="dcterms:W3CDTF">2015-05-29T08:33:00Z</dcterms:created>
  <dcterms:modified xsi:type="dcterms:W3CDTF">2016-05-31T11:04:00Z</dcterms:modified>
</cp:coreProperties>
</file>