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8986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184C82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6DFE436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bookmarkStart w:id="0" w:name="_GoBack"/>
      <w:bookmarkEnd w:id="0"/>
    </w:p>
    <w:p w14:paraId="4E6D713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579DCCF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BCCBBC1" w14:textId="6F2EC3E2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F12014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DE2724">
        <w:rPr>
          <w:rFonts w:ascii="Arial Narrow" w:hAnsi="Arial Narrow" w:cstheme="minorHAnsi"/>
          <w:b/>
          <w:color w:val="auto"/>
          <w:sz w:val="28"/>
          <w:szCs w:val="28"/>
        </w:rPr>
        <w:t>3.1</w:t>
      </w:r>
    </w:p>
    <w:p w14:paraId="584BB26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B080AB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E8FB42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59FFBD8C" w14:textId="37DB8FF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163C9" w:rsidRPr="00F163C9">
        <w:rPr>
          <w:rFonts w:ascii="Arial Narrow" w:hAnsi="Arial Narrow" w:cstheme="minorHAnsi"/>
          <w:b/>
          <w:color w:val="auto"/>
          <w:sz w:val="28"/>
          <w:szCs w:val="28"/>
        </w:rPr>
        <w:t>OPII-2016/3.1_3.2/DPMP-12-NP</w:t>
      </w:r>
    </w:p>
    <w:p w14:paraId="43177B3A" w14:textId="7D2DD0B0" w:rsidR="00D939EA" w:rsidRPr="00B500C8" w:rsidRDefault="00C41FC1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18931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6DF31F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B8CBF06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163C9" w:rsidRPr="00B500C8" w14:paraId="51D8638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392FBB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7E907AD" w14:textId="193188F8" w:rsidR="00F163C9" w:rsidRPr="00B500C8" w:rsidRDefault="00F163C9" w:rsidP="00F163C9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F163C9" w:rsidRPr="00B500C8" w14:paraId="143AE46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56EBFD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34C2120A" w14:textId="1C6059E1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F163C9" w:rsidRPr="00B500C8" w14:paraId="2917CB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57E914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957290" w14:textId="77777777" w:rsidR="00F163C9" w:rsidRPr="008C18AF" w:rsidRDefault="00F163C9" w:rsidP="00F163C9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0D58F766" w14:textId="2F400EE1" w:rsidR="00F163C9" w:rsidRPr="00B500C8" w:rsidRDefault="00F163C9" w:rsidP="00F163C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F163C9" w:rsidRPr="00B500C8" w14:paraId="5133486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0F68AE8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D3B90EA" w14:textId="47878E6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F163C9" w:rsidRPr="00B500C8" w14:paraId="73F69E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6DB119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62FD477" w14:textId="366ED5E4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F163C9" w:rsidRPr="00B500C8" w14:paraId="3E0CF3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72CEEA5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71CC19F6" w14:textId="551068D0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1589B">
              <w:rPr>
                <w:rFonts w:ascii="Arial Narrow" w:eastAsia="Times New Roman" w:hAnsi="Arial Narrow"/>
                <w:color w:val="000000"/>
              </w:rPr>
              <w:t xml:space="preserve">Dopravný podnik mesta Prešov, a. s. </w:t>
            </w:r>
          </w:p>
        </w:tc>
      </w:tr>
      <w:tr w:rsidR="00F163C9" w:rsidRPr="00D939EA" w14:paraId="711A4E7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1E23B71" w14:textId="77777777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2F0F180C" w14:textId="54E551AC" w:rsidR="00F163C9" w:rsidRPr="00B500C8" w:rsidRDefault="00F163C9" w:rsidP="00F163C9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1940F75C" w14:textId="77777777" w:rsidR="00E553C8" w:rsidRDefault="00E553C8"/>
    <w:p w14:paraId="6C5E4CE0" w14:textId="77777777" w:rsidR="00D939EA" w:rsidRPr="00D939EA" w:rsidRDefault="00D939EA">
      <w:pPr>
        <w:rPr>
          <w:sz w:val="24"/>
          <w:szCs w:val="24"/>
        </w:rPr>
      </w:pPr>
    </w:p>
    <w:p w14:paraId="4DB6495F" w14:textId="3A9916B7" w:rsidR="00C31CA2" w:rsidRPr="001062C7" w:rsidRDefault="00C31CA2" w:rsidP="00C31CA2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2</w:t>
      </w:r>
      <w:r w:rsidR="00A21CE6">
        <w:rPr>
          <w:rFonts w:ascii="Arial Narrow" w:hAnsi="Arial Narrow" w:cstheme="minorHAnsi"/>
          <w:b/>
          <w:lang w:eastAsia="sk-SK"/>
        </w:rPr>
        <w:t>2</w:t>
      </w:r>
      <w:r w:rsidRPr="006C5272">
        <w:rPr>
          <w:rFonts w:ascii="Arial Narrow" w:hAnsi="Arial Narrow" w:cstheme="minorHAnsi"/>
          <w:b/>
          <w:lang w:eastAsia="sk-SK"/>
        </w:rPr>
        <w:t>.0</w:t>
      </w:r>
      <w:r>
        <w:rPr>
          <w:rFonts w:ascii="Arial Narrow" w:hAnsi="Arial Narrow" w:cstheme="minorHAnsi"/>
          <w:b/>
          <w:lang w:eastAsia="sk-SK"/>
        </w:rPr>
        <w:t>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6529A1DE" w14:textId="64C84CDF" w:rsidR="00C31CA2" w:rsidRPr="008D26BB" w:rsidRDefault="00C31CA2" w:rsidP="00C31CA2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 w:rsidR="00A21CE6">
        <w:rPr>
          <w:rFonts w:ascii="Arial Narrow" w:hAnsi="Arial Narrow" w:cstheme="minorHAnsi"/>
          <w:b/>
          <w:lang w:eastAsia="sk-SK"/>
        </w:rPr>
        <w:t>23</w:t>
      </w:r>
      <w:r>
        <w:rPr>
          <w:rFonts w:ascii="Arial Narrow" w:hAnsi="Arial Narrow" w:cstheme="minorHAnsi"/>
          <w:b/>
          <w:lang w:eastAsia="sk-SK"/>
        </w:rPr>
        <w:t>.09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05BF7BB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DF8BE7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AAED50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EFAB7F3" w14:textId="77777777" w:rsidR="00C31CA2" w:rsidRDefault="00C31CA2" w:rsidP="00C31CA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636FA0D8" w14:textId="5AAAF58E" w:rsidR="00C31CA2" w:rsidRPr="00B500C8" w:rsidRDefault="00C31CA2" w:rsidP="00C31CA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zabezpečenie</w:t>
      </w:r>
      <w:r>
        <w:rPr>
          <w:rFonts w:ascii="Arial Narrow" w:hAnsi="Arial Narrow" w:cstheme="minorHAnsi"/>
          <w:lang w:eastAsia="sk-SK"/>
        </w:rPr>
        <w:t xml:space="preserve"> súladu s </w:t>
      </w:r>
      <w:r w:rsidRPr="007C31C4">
        <w:rPr>
          <w:rFonts w:ascii="Arial Narrow" w:hAnsi="Arial Narrow" w:cstheme="minorHAnsi"/>
          <w:lang w:eastAsia="sk-SK"/>
        </w:rPr>
        <w:t>Metodický</w:t>
      </w:r>
      <w:r>
        <w:rPr>
          <w:rFonts w:ascii="Arial Narrow" w:hAnsi="Arial Narrow" w:cstheme="minorHAnsi"/>
          <w:lang w:eastAsia="sk-SK"/>
        </w:rPr>
        <w:t>m</w:t>
      </w:r>
      <w:r w:rsidRPr="007C31C4">
        <w:rPr>
          <w:rFonts w:ascii="Arial Narrow" w:hAnsi="Arial Narrow" w:cstheme="minorHAnsi"/>
          <w:lang w:eastAsia="sk-SK"/>
        </w:rPr>
        <w:t xml:space="preserve"> výklad</w:t>
      </w:r>
      <w:r>
        <w:rPr>
          <w:rFonts w:ascii="Arial Narrow" w:hAnsi="Arial Narrow" w:cstheme="minorHAnsi"/>
          <w:lang w:eastAsia="sk-SK"/>
        </w:rPr>
        <w:t>om</w:t>
      </w:r>
      <w:r w:rsidRPr="007C31C4">
        <w:rPr>
          <w:rFonts w:ascii="Arial Narrow" w:hAnsi="Arial Narrow" w:cstheme="minorHAnsi"/>
          <w:lang w:eastAsia="sk-SK"/>
        </w:rPr>
        <w:t xml:space="preserve"> CKO č. 1 k postupu pri výzvach a vyzvaniach v nadväznosti na zákon č. 91/2016 Z. z. o trestnej zodpovednosti právnických osôb a o zmene a doplnení niektorých zákonov</w:t>
      </w:r>
      <w:r w:rsidR="004E3EDF" w:rsidRPr="004E3EDF">
        <w:rPr>
          <w:rFonts w:ascii="Arial Narrow" w:hAnsi="Arial Narrow" w:cstheme="minorHAnsi"/>
          <w:lang w:eastAsia="sk-SK"/>
        </w:rPr>
        <w:t xml:space="preserve"> </w:t>
      </w:r>
      <w:r w:rsidR="004E3EDF">
        <w:rPr>
          <w:rFonts w:ascii="Arial Narrow" w:hAnsi="Arial Narrow" w:cstheme="minorHAnsi"/>
          <w:lang w:eastAsia="sk-SK"/>
        </w:rPr>
        <w:t xml:space="preserve">a s </w:t>
      </w:r>
      <w:r w:rsidR="004E3EDF" w:rsidRPr="007C31C4">
        <w:rPr>
          <w:rFonts w:ascii="Arial Narrow" w:hAnsi="Arial Narrow" w:cstheme="minorHAnsi"/>
          <w:lang w:eastAsia="sk-SK"/>
        </w:rPr>
        <w:t>Metodický</w:t>
      </w:r>
      <w:r w:rsidR="004E3EDF">
        <w:rPr>
          <w:rFonts w:ascii="Arial Narrow" w:hAnsi="Arial Narrow" w:cstheme="minorHAnsi"/>
          <w:lang w:eastAsia="sk-SK"/>
        </w:rPr>
        <w:t>m</w:t>
      </w:r>
      <w:r w:rsidR="004E3EDF" w:rsidRPr="007C31C4">
        <w:rPr>
          <w:rFonts w:ascii="Arial Narrow" w:hAnsi="Arial Narrow" w:cstheme="minorHAnsi"/>
          <w:lang w:eastAsia="sk-SK"/>
        </w:rPr>
        <w:t xml:space="preserve"> výklad</w:t>
      </w:r>
      <w:r w:rsidR="004E3EDF">
        <w:rPr>
          <w:rFonts w:ascii="Arial Narrow" w:hAnsi="Arial Narrow" w:cstheme="minorHAnsi"/>
          <w:lang w:eastAsia="sk-SK"/>
        </w:rPr>
        <w:t>om</w:t>
      </w:r>
      <w:r w:rsidR="004E3EDF" w:rsidRPr="007C31C4">
        <w:rPr>
          <w:rFonts w:ascii="Arial Narrow" w:hAnsi="Arial Narrow" w:cstheme="minorHAnsi"/>
          <w:lang w:eastAsia="sk-SK"/>
        </w:rPr>
        <w:t xml:space="preserve"> CKO č.</w:t>
      </w:r>
      <w:r w:rsidR="004E3EDF">
        <w:rPr>
          <w:rFonts w:ascii="Arial Narrow" w:hAnsi="Arial Narrow" w:cstheme="minorHAnsi"/>
          <w:lang w:eastAsia="sk-SK"/>
        </w:rPr>
        <w:t xml:space="preserve"> 7 </w:t>
      </w:r>
      <w:r w:rsidR="004E3EDF" w:rsidRPr="00044A41">
        <w:rPr>
          <w:rFonts w:ascii="Arial Narrow" w:hAnsi="Arial Narrow" w:cstheme="minorHAnsi"/>
          <w:lang w:eastAsia="sk-SK"/>
        </w:rPr>
        <w:t>k vypracovaniu finančnej analýzy projektu, analýzy nákladov a prínosov projektu a finančnej analýzy žiadateľa o NFP v programovom období 2014 – 2020</w:t>
      </w:r>
      <w:r w:rsidRPr="00B500C8">
        <w:rPr>
          <w:rFonts w:ascii="Arial Narrow" w:hAnsi="Arial Narrow" w:cstheme="minorHAnsi"/>
          <w:lang w:eastAsia="sk-SK"/>
        </w:rPr>
        <w:t>.</w:t>
      </w:r>
    </w:p>
    <w:p w14:paraId="4C7A67D1" w14:textId="77777777" w:rsidR="00C31CA2" w:rsidRPr="006044DB" w:rsidRDefault="00C31CA2" w:rsidP="00C31CA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0EEDA59B" w14:textId="77777777" w:rsidR="00C31CA2" w:rsidRPr="008D26BB" w:rsidRDefault="00C31CA2" w:rsidP="00C31CA2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DF6D545" w14:textId="77777777" w:rsidR="00C31CA2" w:rsidRDefault="00C31CA2" w:rsidP="00C31CA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1160871E" w14:textId="77777777" w:rsidR="00C31CA2" w:rsidRPr="00D93C4B" w:rsidRDefault="00C31CA2" w:rsidP="00C31CA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3F2C5594" w14:textId="77777777" w:rsidR="00C31CA2" w:rsidRDefault="00C31CA2" w:rsidP="00C31CA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22DBD3C7" w14:textId="636EF68C" w:rsidR="00C31CA2" w:rsidRDefault="00C31CA2" w:rsidP="00C31CA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  <w:r w:rsidR="004E3EDF" w:rsidRPr="004E3EDF">
        <w:rPr>
          <w:rFonts w:ascii="Arial Narrow" w:hAnsi="Arial Narrow" w:cstheme="minorHAnsi"/>
          <w:sz w:val="22"/>
          <w:szCs w:val="22"/>
        </w:rPr>
        <w:t xml:space="preserve"> </w:t>
      </w:r>
      <w:r w:rsidR="004E3EDF">
        <w:rPr>
          <w:rFonts w:ascii="Arial Narrow" w:hAnsi="Arial Narrow" w:cstheme="minorHAnsi"/>
          <w:sz w:val="22"/>
          <w:szCs w:val="22"/>
        </w:rPr>
        <w:t xml:space="preserve">a </w:t>
      </w:r>
      <w:r w:rsidR="004E3EDF" w:rsidRPr="00044A41">
        <w:rPr>
          <w:rFonts w:ascii="Arial Narrow" w:hAnsi="Arial Narrow" w:cstheme="minorHAnsi"/>
          <w:sz w:val="22"/>
          <w:szCs w:val="22"/>
        </w:rPr>
        <w:t>doplňujúce údaje k ŽoNFP</w:t>
      </w:r>
    </w:p>
    <w:p w14:paraId="665837EE" w14:textId="77777777" w:rsidR="00C31CA2" w:rsidRPr="0050018B" w:rsidRDefault="00C31CA2" w:rsidP="00C31CA2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 Príručka pre žiadateľa OPII</w:t>
      </w:r>
    </w:p>
    <w:p w14:paraId="61669FF8" w14:textId="77777777" w:rsidR="00C31CA2" w:rsidRDefault="00C31CA2" w:rsidP="00C31CA2">
      <w:pPr>
        <w:pStyle w:val="Default"/>
        <w:rPr>
          <w:b/>
          <w:bCs/>
          <w:sz w:val="23"/>
          <w:szCs w:val="23"/>
        </w:rPr>
      </w:pPr>
    </w:p>
    <w:p w14:paraId="3913C642" w14:textId="77777777" w:rsidR="00C31CA2" w:rsidRDefault="00C31CA2" w:rsidP="00C31CA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3A9A0DC" w14:textId="2D8CF582" w:rsidR="004E3EDF" w:rsidRPr="00F76C7A" w:rsidRDefault="00C31CA2" w:rsidP="004E3EDF">
      <w:pPr>
        <w:spacing w:before="120" w:after="120" w:line="240" w:lineRule="auto"/>
        <w:jc w:val="both"/>
        <w:rPr>
          <w:rFonts w:ascii="Arial Narrow" w:hAnsi="Arial Narrow"/>
        </w:rPr>
      </w:pPr>
      <w:r w:rsidRPr="00F76C7A">
        <w:rPr>
          <w:rFonts w:ascii="Arial Narrow" w:hAnsi="Arial Narrow"/>
        </w:rPr>
        <w:t>Žiadateľ, ktorým je právnická osoba, nesmie mať právoplatným rozsudkom uložený trest zákazu prijímať dotácie alebo subvencie, trest zákazu prijímať pomoc a podporu poskytovanú z fondov Európskej únie alebo trest zákazu účasti vo verejnom obstarávaní podľa osobitného predpisu.</w:t>
      </w:r>
      <w:r w:rsidR="004E3EDF" w:rsidRPr="004E3EDF">
        <w:rPr>
          <w:rFonts w:ascii="Arial Narrow" w:hAnsi="Arial Narrow"/>
        </w:rPr>
        <w:t xml:space="preserve"> </w:t>
      </w:r>
      <w:r w:rsidR="004E3EDF">
        <w:rPr>
          <w:rFonts w:ascii="Arial Narrow" w:hAnsi="Arial Narrow"/>
        </w:rPr>
        <w:t xml:space="preserve">Žiadateľ </w:t>
      </w:r>
      <w:r w:rsidR="004E3EDF" w:rsidRPr="00044A41">
        <w:rPr>
          <w:rFonts w:ascii="Arial Narrow" w:hAnsi="Arial Narrow"/>
        </w:rPr>
        <w:t>preuká</w:t>
      </w:r>
      <w:r w:rsidR="004E3EDF">
        <w:rPr>
          <w:rFonts w:ascii="Arial Narrow" w:hAnsi="Arial Narrow"/>
        </w:rPr>
        <w:t>že</w:t>
      </w:r>
      <w:r w:rsidR="004E3EDF" w:rsidRPr="00044A41">
        <w:rPr>
          <w:rFonts w:ascii="Arial Narrow" w:hAnsi="Arial Narrow"/>
        </w:rPr>
        <w:t xml:space="preserve"> </w:t>
      </w:r>
      <w:r w:rsidR="004E3EDF">
        <w:rPr>
          <w:rFonts w:ascii="Arial Narrow" w:hAnsi="Arial Narrow"/>
        </w:rPr>
        <w:t xml:space="preserve">Finančnou analýzou žiadateľa </w:t>
      </w:r>
      <w:r w:rsidR="004E3EDF" w:rsidRPr="00044A41">
        <w:rPr>
          <w:rFonts w:ascii="Arial Narrow" w:hAnsi="Arial Narrow"/>
        </w:rPr>
        <w:t xml:space="preserve">schopnosti zabezpečiť finančnú udržateľnosť výstupov projektov z vlastných zdrojov v budúcom období, a to aj po ukončení čerpania </w:t>
      </w:r>
      <w:r w:rsidR="004E3EDF">
        <w:rPr>
          <w:rFonts w:ascii="Arial Narrow" w:hAnsi="Arial Narrow"/>
        </w:rPr>
        <w:t>NFP.</w:t>
      </w:r>
    </w:p>
    <w:p w14:paraId="77117882" w14:textId="77777777" w:rsidR="00C31CA2" w:rsidRPr="008D26BB" w:rsidRDefault="00C31CA2" w:rsidP="00C31CA2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74490471" w14:textId="77777777" w:rsidR="00C31CA2" w:rsidRPr="008D26BB" w:rsidRDefault="00C31CA2" w:rsidP="00C31CA2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303C4E93" w14:textId="77777777" w:rsidR="00C31CA2" w:rsidRPr="008D26BB" w:rsidRDefault="00C31CA2" w:rsidP="00C31CA2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149F2A0F" w14:textId="77777777" w:rsidR="00C31CA2" w:rsidRDefault="00C31CA2" w:rsidP="00C31CA2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391D2DF5" w14:textId="77777777" w:rsidR="00C31CA2" w:rsidRPr="008D26BB" w:rsidRDefault="00C31CA2" w:rsidP="00C31CA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 xml:space="preserve">Zmena vyzvania </w:t>
      </w:r>
      <w:r w:rsidRPr="00F76C7A">
        <w:rPr>
          <w:rFonts w:ascii="Arial Narrow" w:hAnsi="Arial Narrow"/>
          <w:b/>
        </w:rPr>
        <w:t>sa vzťahuje aj na žiadosti o NFP predložené pred dátumom zverejnenia tejto zmeny vyzvania</w:t>
      </w:r>
      <w:r>
        <w:rPr>
          <w:rFonts w:ascii="Arial Narrow" w:hAnsi="Arial Narrow"/>
        </w:rPr>
        <w:t>, o ktorých písomne neinformoval RO OPII žiadateľa o ukončení konania o žiadosti o NFP na RO. RO OPII umožní žiadateľovi doplniť podanú žiadosť o NFP.</w:t>
      </w:r>
    </w:p>
    <w:p w14:paraId="250F5DEC" w14:textId="37987E43" w:rsidR="00F12014" w:rsidRPr="00F12014" w:rsidRDefault="00F12014" w:rsidP="00C31CA2">
      <w:pPr>
        <w:pStyle w:val="Default"/>
        <w:rPr>
          <w:rFonts w:ascii="Arial Narrow" w:hAnsi="Arial Narrow" w:cstheme="minorHAnsi"/>
          <w:lang w:eastAsia="sk-SK"/>
        </w:rPr>
      </w:pPr>
    </w:p>
    <w:sectPr w:rsidR="00F12014" w:rsidRPr="00F120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BCD87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F0D894F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F30E6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799D7B1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91BB4" w14:textId="40BE5A91" w:rsidR="00D939EA" w:rsidRDefault="00E54F08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editId="4CD7523A">
          <wp:simplePos x="0" y="0"/>
          <wp:positionH relativeFrom="column">
            <wp:posOffset>3561715</wp:posOffset>
          </wp:positionH>
          <wp:positionV relativeFrom="paragraph">
            <wp:posOffset>-81280</wp:posOffset>
          </wp:positionV>
          <wp:extent cx="2019300" cy="581025"/>
          <wp:effectExtent l="0" t="0" r="0" b="9525"/>
          <wp:wrapSquare wrapText="bothSides"/>
          <wp:docPr id="1" name="Obrázok 1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EA">
      <w:rPr>
        <w:noProof/>
        <w:lang w:eastAsia="sk-SK"/>
      </w:rPr>
      <w:drawing>
        <wp:anchor distT="0" distB="182880" distL="114300" distR="114300" simplePos="0" relativeHeight="251657728" behindDoc="1" locked="0" layoutInCell="1" allowOverlap="1" wp14:anchorId="36166000" wp14:editId="187BEE22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8AEF7" w14:textId="40921F0F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D7AC0"/>
    <w:rsid w:val="0024608F"/>
    <w:rsid w:val="0025598F"/>
    <w:rsid w:val="003369B2"/>
    <w:rsid w:val="0036751C"/>
    <w:rsid w:val="003765ED"/>
    <w:rsid w:val="0038595B"/>
    <w:rsid w:val="00400C7F"/>
    <w:rsid w:val="0040274D"/>
    <w:rsid w:val="00431A18"/>
    <w:rsid w:val="004654CB"/>
    <w:rsid w:val="004E3EDF"/>
    <w:rsid w:val="00502628"/>
    <w:rsid w:val="005C184F"/>
    <w:rsid w:val="006D76F3"/>
    <w:rsid w:val="00716D18"/>
    <w:rsid w:val="007F20E3"/>
    <w:rsid w:val="00A055B9"/>
    <w:rsid w:val="00A21518"/>
    <w:rsid w:val="00A21CE6"/>
    <w:rsid w:val="00AA3293"/>
    <w:rsid w:val="00AD2637"/>
    <w:rsid w:val="00B500C8"/>
    <w:rsid w:val="00C03D02"/>
    <w:rsid w:val="00C05209"/>
    <w:rsid w:val="00C31CA2"/>
    <w:rsid w:val="00C41FC1"/>
    <w:rsid w:val="00C6302F"/>
    <w:rsid w:val="00C85C87"/>
    <w:rsid w:val="00D905E5"/>
    <w:rsid w:val="00D939EA"/>
    <w:rsid w:val="00DE2724"/>
    <w:rsid w:val="00E54F08"/>
    <w:rsid w:val="00E553C8"/>
    <w:rsid w:val="00EC4061"/>
    <w:rsid w:val="00F12014"/>
    <w:rsid w:val="00F163C9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248BC9"/>
  <w15:docId w15:val="{B77F1E58-9A6B-46DF-9569-8C0CD954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25</cp:revision>
  <cp:lastPrinted>2016-09-20T14:58:00Z</cp:lastPrinted>
  <dcterms:created xsi:type="dcterms:W3CDTF">2016-02-15T14:27:00Z</dcterms:created>
  <dcterms:modified xsi:type="dcterms:W3CDTF">2016-09-20T14:58:00Z</dcterms:modified>
</cp:coreProperties>
</file>